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7E6FA" w14:textId="77777777" w:rsidR="002159F8" w:rsidRDefault="002159F8"/>
    <w:p w14:paraId="5944C961" w14:textId="77777777" w:rsidR="00C6774A" w:rsidRDefault="00C6774A" w:rsidP="00636F30">
      <w:pPr>
        <w:rPr>
          <w:rFonts w:ascii="Verdana" w:hAnsi="Verdana" w:cs="Sana"/>
          <w:b/>
          <w:sz w:val="32"/>
          <w:szCs w:val="32"/>
          <w:lang w:val="en-US"/>
        </w:rPr>
      </w:pPr>
    </w:p>
    <w:p w14:paraId="3EEE6FCC" w14:textId="069F087B" w:rsidR="00422A68" w:rsidRPr="00B877EC" w:rsidRDefault="00B877EC" w:rsidP="00422A68">
      <w:pPr>
        <w:jc w:val="center"/>
        <w:rPr>
          <w:rFonts w:ascii="Verdana" w:hAnsi="Verdana" w:cs="Sana"/>
          <w:b/>
          <w:sz w:val="32"/>
          <w:szCs w:val="32"/>
        </w:rPr>
      </w:pPr>
      <w:r w:rsidRPr="00B877EC">
        <w:rPr>
          <w:rFonts w:ascii="Verdana" w:hAnsi="Verdana" w:cs="Sana"/>
          <w:b/>
          <w:sz w:val="32"/>
          <w:szCs w:val="32"/>
        </w:rPr>
        <w:t>Sy</w:t>
      </w:r>
      <w:r>
        <w:rPr>
          <w:rFonts w:ascii="Verdana" w:hAnsi="Verdana" w:cs="Sana"/>
          <w:b/>
          <w:sz w:val="32"/>
          <w:szCs w:val="32"/>
        </w:rPr>
        <w:t>mposium Program</w:t>
      </w:r>
    </w:p>
    <w:p w14:paraId="5C43AB9E" w14:textId="0EE130B1" w:rsidR="00422A68" w:rsidRPr="00B877EC" w:rsidRDefault="00422A68" w:rsidP="00422A68">
      <w:pPr>
        <w:jc w:val="center"/>
        <w:rPr>
          <w:rFonts w:ascii="Verdana" w:hAnsi="Verdana" w:cs="Sana"/>
          <w:b/>
          <w:sz w:val="32"/>
          <w:szCs w:val="32"/>
        </w:rPr>
      </w:pPr>
      <w:r w:rsidRPr="00B877EC">
        <w:rPr>
          <w:rFonts w:ascii="Verdana" w:hAnsi="Verdana" w:cs="Sana"/>
          <w:b/>
          <w:sz w:val="32"/>
          <w:szCs w:val="32"/>
        </w:rPr>
        <w:t xml:space="preserve">Venue: De </w:t>
      </w:r>
      <w:proofErr w:type="spellStart"/>
      <w:r w:rsidRPr="00B877EC">
        <w:rPr>
          <w:rFonts w:ascii="Verdana" w:hAnsi="Verdana" w:cs="Sana"/>
          <w:b/>
          <w:sz w:val="32"/>
          <w:szCs w:val="32"/>
        </w:rPr>
        <w:t>Doelen</w:t>
      </w:r>
      <w:proofErr w:type="spellEnd"/>
      <w:r w:rsidRPr="00B877EC">
        <w:rPr>
          <w:rFonts w:ascii="Verdana" w:hAnsi="Verdana" w:cs="Sana"/>
          <w:b/>
          <w:sz w:val="32"/>
          <w:szCs w:val="32"/>
        </w:rPr>
        <w:t xml:space="preserve"> </w:t>
      </w:r>
    </w:p>
    <w:p w14:paraId="2B1BA351" w14:textId="77777777" w:rsidR="00422A68" w:rsidRPr="00B877EC" w:rsidRDefault="00422A68" w:rsidP="00422A68">
      <w:pPr>
        <w:jc w:val="center"/>
        <w:rPr>
          <w:rFonts w:ascii="Verdana" w:hAnsi="Verdana" w:cs="Sana"/>
          <w:b/>
          <w:sz w:val="32"/>
          <w:szCs w:val="32"/>
        </w:rPr>
      </w:pPr>
      <w:r w:rsidRPr="00B877EC">
        <w:rPr>
          <w:rFonts w:ascii="Verdana" w:hAnsi="Verdana" w:cs="Sana"/>
          <w:b/>
          <w:sz w:val="32"/>
          <w:szCs w:val="32"/>
        </w:rPr>
        <w:t>Rotterdam, 6-7 sept 2019</w:t>
      </w:r>
    </w:p>
    <w:p w14:paraId="5E5528E0" w14:textId="77777777" w:rsidR="00422A68" w:rsidRPr="00B877EC" w:rsidRDefault="00422A68" w:rsidP="00422A68">
      <w:pPr>
        <w:pStyle w:val="Heading2"/>
        <w:rPr>
          <w:lang w:val="fr-FR"/>
        </w:rPr>
      </w:pPr>
    </w:p>
    <w:p w14:paraId="040DFA09" w14:textId="77777777" w:rsidR="00422A68" w:rsidRPr="00B877EC" w:rsidRDefault="00422A68" w:rsidP="00422A68">
      <w:pPr>
        <w:rPr>
          <w:rFonts w:ascii="Verdana" w:hAnsi="Verdana" w:cs="Sana"/>
        </w:rPr>
      </w:pPr>
    </w:p>
    <w:p w14:paraId="273DEAE3" w14:textId="77777777" w:rsidR="00422A68" w:rsidRPr="00944EC9" w:rsidRDefault="00422A68" w:rsidP="00422A68">
      <w:pPr>
        <w:rPr>
          <w:rFonts w:ascii="Verdana" w:hAnsi="Verdana" w:cs="Sana"/>
          <w:b/>
          <w:u w:val="single"/>
          <w:lang w:val="en-US"/>
        </w:rPr>
      </w:pPr>
      <w:r w:rsidRPr="00944EC9">
        <w:rPr>
          <w:rFonts w:ascii="Verdana" w:hAnsi="Verdana" w:cs="Sana"/>
          <w:b/>
          <w:u w:val="single"/>
          <w:lang w:val="en-US"/>
        </w:rPr>
        <w:t>Friday, September 6:</w:t>
      </w:r>
    </w:p>
    <w:p w14:paraId="0D68C21C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06EB7621" w14:textId="71AE32D1" w:rsidR="00422A68" w:rsidRPr="00742EE4" w:rsidRDefault="00742EE4" w:rsidP="00422A68">
      <w:pPr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14.30</w:t>
      </w:r>
      <w:r>
        <w:rPr>
          <w:rFonts w:ascii="Verdana" w:hAnsi="Verdana" w:cs="Sana"/>
          <w:b/>
          <w:lang w:val="en-US"/>
        </w:rPr>
        <w:tab/>
      </w:r>
      <w:r w:rsidR="00422A68" w:rsidRPr="00742EE4">
        <w:rPr>
          <w:rFonts w:ascii="Verdana" w:hAnsi="Verdana" w:cs="Sana"/>
          <w:b/>
          <w:lang w:val="en-US"/>
        </w:rPr>
        <w:t xml:space="preserve">Registration </w:t>
      </w:r>
    </w:p>
    <w:p w14:paraId="121F8E2F" w14:textId="77777777" w:rsidR="00422A68" w:rsidRPr="00944EC9" w:rsidRDefault="00422A68" w:rsidP="00422A68">
      <w:pPr>
        <w:rPr>
          <w:rFonts w:ascii="Verdana" w:hAnsi="Verdana" w:cs="Sana"/>
          <w:b/>
          <w:lang w:val="en-US"/>
        </w:rPr>
      </w:pPr>
    </w:p>
    <w:p w14:paraId="5F9E4B68" w14:textId="77777777" w:rsidR="00422A68" w:rsidRPr="00944EC9" w:rsidRDefault="00422A68" w:rsidP="00422A68">
      <w:pPr>
        <w:rPr>
          <w:rFonts w:ascii="Verdana" w:hAnsi="Verdana" w:cs="Sana"/>
          <w:b/>
          <w:lang w:val="en-US"/>
        </w:rPr>
      </w:pPr>
      <w:r w:rsidRPr="00944EC9">
        <w:rPr>
          <w:rFonts w:ascii="Verdana" w:hAnsi="Verdana" w:cs="Sana"/>
          <w:b/>
          <w:lang w:val="en-US"/>
        </w:rPr>
        <w:t>Introduction session (15.30/16.00)</w:t>
      </w:r>
      <w:r w:rsidRPr="00944EC9">
        <w:rPr>
          <w:rFonts w:ascii="Verdana" w:hAnsi="Verdana" w:cs="Sana"/>
          <w:b/>
          <w:lang w:val="en-US"/>
        </w:rPr>
        <w:br/>
      </w:r>
    </w:p>
    <w:p w14:paraId="56BFC6AC" w14:textId="77777777" w:rsidR="00422A68" w:rsidRPr="00742EE4" w:rsidRDefault="00422A68" w:rsidP="00422A68">
      <w:pPr>
        <w:rPr>
          <w:rFonts w:ascii="Verdana" w:hAnsi="Verdana" w:cs="Sana"/>
          <w:b/>
          <w:lang w:val="en-US"/>
        </w:rPr>
      </w:pPr>
      <w:r w:rsidRPr="00742EE4">
        <w:rPr>
          <w:rFonts w:ascii="Verdana" w:hAnsi="Verdana" w:cs="Sana"/>
          <w:b/>
          <w:lang w:val="en-US"/>
        </w:rPr>
        <w:t xml:space="preserve">Welcome by </w:t>
      </w:r>
      <w:proofErr w:type="spellStart"/>
      <w:r w:rsidRPr="00742EE4">
        <w:rPr>
          <w:rFonts w:ascii="Verdana" w:hAnsi="Verdana" w:cs="Sana"/>
          <w:b/>
          <w:i/>
          <w:lang w:val="en-US"/>
        </w:rPr>
        <w:t>Gajja</w:t>
      </w:r>
      <w:proofErr w:type="spellEnd"/>
      <w:r w:rsidRPr="00742EE4">
        <w:rPr>
          <w:rFonts w:ascii="Verdana" w:hAnsi="Verdana" w:cs="Sana"/>
          <w:b/>
          <w:i/>
          <w:lang w:val="en-US"/>
        </w:rPr>
        <w:t xml:space="preserve"> </w:t>
      </w:r>
      <w:proofErr w:type="spellStart"/>
      <w:r w:rsidRPr="00742EE4">
        <w:rPr>
          <w:rFonts w:ascii="Verdana" w:hAnsi="Verdana" w:cs="Sana"/>
          <w:b/>
          <w:i/>
          <w:lang w:val="en-US"/>
        </w:rPr>
        <w:t>Salomons</w:t>
      </w:r>
      <w:proofErr w:type="spellEnd"/>
    </w:p>
    <w:p w14:paraId="163591EC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202BD19E" w14:textId="77777777" w:rsidR="00422A68" w:rsidRDefault="00422A68" w:rsidP="00422A68">
      <w:pPr>
        <w:ind w:left="1416" w:hanging="1416"/>
        <w:rPr>
          <w:rFonts w:ascii="Verdana" w:hAnsi="Verdana"/>
          <w:i/>
          <w:lang w:val="en-US"/>
        </w:rPr>
      </w:pPr>
      <w:r w:rsidRPr="00D209FF">
        <w:rPr>
          <w:rFonts w:ascii="Verdana" w:hAnsi="Verdana"/>
          <w:b/>
          <w:lang w:val="en-US"/>
        </w:rPr>
        <w:t>15.30</w:t>
      </w:r>
      <w:r w:rsidRPr="00D209FF">
        <w:rPr>
          <w:rFonts w:ascii="Verdana" w:hAnsi="Verdana"/>
          <w:b/>
          <w:lang w:val="en-US"/>
        </w:rPr>
        <w:tab/>
        <w:t xml:space="preserve">Cerebral </w:t>
      </w:r>
      <w:proofErr w:type="spellStart"/>
      <w:r w:rsidRPr="00D209FF">
        <w:rPr>
          <w:rFonts w:ascii="Verdana" w:hAnsi="Verdana"/>
          <w:b/>
          <w:lang w:val="en-US"/>
        </w:rPr>
        <w:t>creatine</w:t>
      </w:r>
      <w:proofErr w:type="spellEnd"/>
      <w:r w:rsidRPr="00D209FF">
        <w:rPr>
          <w:rFonts w:ascii="Verdana" w:hAnsi="Verdana"/>
          <w:b/>
          <w:lang w:val="en-US"/>
        </w:rPr>
        <w:t xml:space="preserve"> deficiency syndromes and diagnosis</w:t>
      </w:r>
      <w:r w:rsidRPr="00E07194">
        <w:rPr>
          <w:rFonts w:ascii="Verdana" w:hAnsi="Verdana"/>
          <w:lang w:val="en-US"/>
        </w:rPr>
        <w:t xml:space="preserve"> </w:t>
      </w:r>
      <w:r w:rsidRPr="00E07194">
        <w:rPr>
          <w:rFonts w:ascii="Verdana" w:hAnsi="Verdana"/>
          <w:lang w:val="en-US"/>
        </w:rPr>
        <w:br/>
      </w:r>
      <w:proofErr w:type="spellStart"/>
      <w:r w:rsidRPr="00E07194">
        <w:rPr>
          <w:rFonts w:ascii="Verdana" w:hAnsi="Verdana"/>
          <w:i/>
          <w:lang w:val="en-US"/>
        </w:rPr>
        <w:t>Gajja</w:t>
      </w:r>
      <w:proofErr w:type="spellEnd"/>
      <w:r w:rsidRPr="00E07194">
        <w:rPr>
          <w:rFonts w:ascii="Verdana" w:hAnsi="Verdana"/>
          <w:i/>
          <w:lang w:val="en-US"/>
        </w:rPr>
        <w:t xml:space="preserve"> </w:t>
      </w:r>
      <w:proofErr w:type="spellStart"/>
      <w:r w:rsidRPr="00E07194">
        <w:rPr>
          <w:rFonts w:ascii="Verdana" w:hAnsi="Verdana"/>
          <w:i/>
          <w:lang w:val="en-US"/>
        </w:rPr>
        <w:t>Salomons</w:t>
      </w:r>
      <w:proofErr w:type="spellEnd"/>
      <w:r w:rsidRPr="00E07194">
        <w:rPr>
          <w:rFonts w:ascii="Verdana" w:hAnsi="Verdana"/>
          <w:i/>
          <w:lang w:val="en-US"/>
        </w:rPr>
        <w:t>/ Abel Thijs</w:t>
      </w:r>
    </w:p>
    <w:p w14:paraId="4C156DCB" w14:textId="77777777" w:rsidR="00D209FF" w:rsidRPr="00E07194" w:rsidRDefault="00D209FF" w:rsidP="00422A68">
      <w:pPr>
        <w:ind w:left="1416" w:hanging="1416"/>
        <w:rPr>
          <w:rFonts w:ascii="Verdana" w:hAnsi="Verdana"/>
          <w:lang w:val="en-US"/>
        </w:rPr>
      </w:pPr>
    </w:p>
    <w:p w14:paraId="6D21E4F4" w14:textId="77777777" w:rsidR="00422A68" w:rsidRPr="00D209FF" w:rsidRDefault="00D209FF" w:rsidP="00422A68">
      <w:pPr>
        <w:ind w:left="1416" w:hanging="1416"/>
        <w:rPr>
          <w:rFonts w:ascii="Verdana" w:hAnsi="Verdana" w:cs="Sana"/>
          <w:color w:val="000000" w:themeColor="text1"/>
          <w:lang w:val="en-US"/>
        </w:rPr>
      </w:pPr>
      <w:r>
        <w:rPr>
          <w:rFonts w:ascii="Verdana" w:hAnsi="Verdana" w:cs="Sana"/>
          <w:b/>
          <w:lang w:val="en-US"/>
        </w:rPr>
        <w:t>15.45</w:t>
      </w:r>
      <w:r>
        <w:rPr>
          <w:rFonts w:ascii="Verdana" w:hAnsi="Verdana" w:cs="Sana"/>
          <w:b/>
          <w:lang w:val="en-US"/>
        </w:rPr>
        <w:tab/>
        <w:t>Patients perspectives</w:t>
      </w:r>
      <w:r w:rsidR="00422A68" w:rsidRPr="00D209FF">
        <w:rPr>
          <w:rFonts w:ascii="Verdana" w:hAnsi="Verdana" w:cs="Sana"/>
          <w:b/>
          <w:lang w:val="en-US"/>
        </w:rPr>
        <w:t xml:space="preserve"> </w:t>
      </w:r>
      <w:r w:rsidR="00422A68" w:rsidRPr="00D209FF">
        <w:rPr>
          <w:rFonts w:ascii="Verdana" w:hAnsi="Verdana" w:cs="Sana"/>
          <w:color w:val="000000" w:themeColor="text1"/>
          <w:lang w:val="en-US"/>
        </w:rPr>
        <w:br/>
      </w:r>
      <w:proofErr w:type="spellStart"/>
      <w:r w:rsidR="00422A68" w:rsidRPr="00D209FF">
        <w:rPr>
          <w:rFonts w:ascii="Verdana" w:hAnsi="Verdana" w:cs="Sana"/>
          <w:i/>
          <w:color w:val="000000" w:themeColor="text1"/>
          <w:lang w:val="en-US"/>
        </w:rPr>
        <w:t>Xtraordinaire</w:t>
      </w:r>
      <w:proofErr w:type="spellEnd"/>
      <w:r w:rsidR="00422A68" w:rsidRPr="00D209FF">
        <w:rPr>
          <w:rFonts w:ascii="Verdana" w:hAnsi="Verdana" w:cs="Sana"/>
          <w:i/>
          <w:color w:val="000000" w:themeColor="text1"/>
          <w:lang w:val="en-US"/>
        </w:rPr>
        <w:t xml:space="preserve"> / ACD</w:t>
      </w:r>
      <w:r w:rsidR="00422A68" w:rsidRPr="00D209FF">
        <w:rPr>
          <w:rFonts w:ascii="Verdana" w:hAnsi="Verdana" w:cs="Sana"/>
          <w:color w:val="000000" w:themeColor="text1"/>
          <w:lang w:val="en-US"/>
        </w:rPr>
        <w:t xml:space="preserve"> </w:t>
      </w:r>
    </w:p>
    <w:p w14:paraId="4859472C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240C376E" w14:textId="77777777" w:rsidR="00422A68" w:rsidRPr="00D209FF" w:rsidRDefault="00422A68" w:rsidP="00422A68">
      <w:pPr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 xml:space="preserve">Session 1: Signs and Symptoms of Cerebral </w:t>
      </w:r>
      <w:proofErr w:type="spellStart"/>
      <w:r w:rsidRPr="00D209FF">
        <w:rPr>
          <w:rFonts w:ascii="Verdana" w:hAnsi="Verdana" w:cs="Sana"/>
          <w:b/>
          <w:color w:val="000000" w:themeColor="text1"/>
          <w:lang w:val="en-US"/>
        </w:rPr>
        <w:t>Creatine</w:t>
      </w:r>
      <w:proofErr w:type="spellEnd"/>
      <w:r w:rsidRPr="00D209FF">
        <w:rPr>
          <w:rFonts w:ascii="Verdana" w:hAnsi="Verdana" w:cs="Sana"/>
          <w:b/>
          <w:color w:val="000000" w:themeColor="text1"/>
          <w:lang w:val="en-US"/>
        </w:rPr>
        <w:t xml:space="preserve"> Deficiency Syndromes (16.00/19.30) </w:t>
      </w:r>
    </w:p>
    <w:p w14:paraId="03B745A4" w14:textId="77777777" w:rsidR="00422A68" w:rsidRPr="00D209FF" w:rsidRDefault="00422A68" w:rsidP="00422A68">
      <w:pPr>
        <w:rPr>
          <w:rFonts w:ascii="Verdana" w:hAnsi="Verdana" w:cs="Sana"/>
          <w:b/>
          <w:color w:val="000000" w:themeColor="text1"/>
          <w:lang w:val="en-US"/>
        </w:rPr>
      </w:pPr>
    </w:p>
    <w:p w14:paraId="28F74D6A" w14:textId="77777777" w:rsidR="00D209FF" w:rsidRPr="00D209FF" w:rsidRDefault="00422A68" w:rsidP="00D209FF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16.00</w:t>
      </w:r>
      <w:r w:rsidRPr="00D209FF">
        <w:rPr>
          <w:rFonts w:ascii="Verdana" w:hAnsi="Verdana" w:cs="Sana"/>
          <w:b/>
          <w:color w:val="000000" w:themeColor="text1"/>
          <w:lang w:val="en-US"/>
        </w:rPr>
        <w:tab/>
      </w:r>
      <w:r w:rsidR="00D209FF" w:rsidRPr="00D209FF">
        <w:rPr>
          <w:rFonts w:ascii="Verdana" w:hAnsi="Verdana" w:cs="Sana"/>
          <w:b/>
          <w:color w:val="000000" w:themeColor="text1"/>
          <w:lang w:val="en-US"/>
        </w:rPr>
        <w:t xml:space="preserve">Observational Study / Databases / Prevalence: </w:t>
      </w:r>
    </w:p>
    <w:p w14:paraId="3261B520" w14:textId="77777777" w:rsidR="00422A68" w:rsidRPr="00D209FF" w:rsidRDefault="00D209FF" w:rsidP="00D209FF">
      <w:pPr>
        <w:ind w:left="1416"/>
        <w:rPr>
          <w:rFonts w:ascii="Verdana" w:hAnsi="Verdana" w:cs="Sana"/>
          <w:color w:val="000000" w:themeColor="text1"/>
          <w:lang w:val="en-US"/>
        </w:rPr>
      </w:pPr>
      <w:proofErr w:type="spellStart"/>
      <w:r w:rsidRPr="00D209FF">
        <w:rPr>
          <w:rFonts w:ascii="Verdana" w:hAnsi="Verdana" w:cs="Sana"/>
          <w:color w:val="000000" w:themeColor="text1"/>
          <w:lang w:val="en-US"/>
        </w:rPr>
        <w:t>Vigil</w:t>
      </w:r>
      <w:r w:rsidR="00422A68" w:rsidRPr="00D209FF">
        <w:rPr>
          <w:rFonts w:ascii="Verdana" w:hAnsi="Verdana" w:cs="Sana"/>
          <w:color w:val="000000" w:themeColor="text1"/>
          <w:lang w:val="en-US"/>
        </w:rPr>
        <w:t>an</w:t>
      </w:r>
      <w:proofErr w:type="spellEnd"/>
      <w:r w:rsidR="00422A68" w:rsidRPr="00D209FF">
        <w:rPr>
          <w:rFonts w:ascii="Verdana" w:hAnsi="Verdana" w:cs="Sana"/>
          <w:color w:val="000000" w:themeColor="text1"/>
          <w:lang w:val="en-US"/>
        </w:rPr>
        <w:t xml:space="preserve">: Observational Study of Male CTD Patients. </w:t>
      </w:r>
      <w:r w:rsidR="00422A68" w:rsidRPr="00D209FF">
        <w:rPr>
          <w:rFonts w:ascii="Verdana" w:hAnsi="Verdana" w:cs="Sana"/>
          <w:color w:val="000000" w:themeColor="text1"/>
          <w:lang w:val="en-US"/>
        </w:rPr>
        <w:br/>
      </w:r>
      <w:r w:rsidR="00422A68" w:rsidRPr="00D209FF">
        <w:rPr>
          <w:rFonts w:ascii="Verdana" w:hAnsi="Verdana" w:cs="Sana"/>
          <w:i/>
          <w:color w:val="000000" w:themeColor="text1"/>
          <w:lang w:val="en-US"/>
        </w:rPr>
        <w:t>Judith Miller</w:t>
      </w:r>
    </w:p>
    <w:p w14:paraId="696E4964" w14:textId="77777777" w:rsidR="00422A68" w:rsidRPr="00D209FF" w:rsidRDefault="00D209FF" w:rsidP="00D209FF">
      <w:pPr>
        <w:ind w:left="708" w:firstLine="708"/>
        <w:rPr>
          <w:rFonts w:ascii="Verdana" w:hAnsi="Verdana" w:cs="Sana"/>
          <w:color w:val="000000" w:themeColor="text1"/>
          <w:lang w:val="en-US"/>
        </w:rPr>
      </w:pPr>
      <w:r w:rsidRPr="00D209FF">
        <w:rPr>
          <w:rFonts w:ascii="Verdana" w:hAnsi="Verdana" w:cs="Sana"/>
          <w:color w:val="000000" w:themeColor="text1"/>
          <w:lang w:val="en-US"/>
        </w:rPr>
        <w:t>Databases and family perspectives</w:t>
      </w:r>
      <w:r w:rsidRPr="00D209FF">
        <w:rPr>
          <w:rFonts w:ascii="Verdana" w:hAnsi="Verdana" w:cs="Sana"/>
          <w:color w:val="000000" w:themeColor="text1"/>
          <w:lang w:val="en-US"/>
        </w:rPr>
        <w:tab/>
      </w:r>
    </w:p>
    <w:p w14:paraId="47026715" w14:textId="77777777" w:rsidR="00D209FF" w:rsidRPr="00261937" w:rsidRDefault="00D209FF" w:rsidP="00D209FF">
      <w:pPr>
        <w:ind w:left="708" w:firstLine="708"/>
        <w:rPr>
          <w:rFonts w:ascii="Verdana" w:hAnsi="Verdana" w:cs="Sana"/>
          <w:i/>
          <w:color w:val="000000" w:themeColor="text1"/>
        </w:rPr>
      </w:pPr>
      <w:proofErr w:type="spellStart"/>
      <w:r w:rsidRPr="00261937">
        <w:rPr>
          <w:rFonts w:ascii="Verdana" w:hAnsi="Verdana" w:cs="Sana"/>
          <w:i/>
          <w:color w:val="000000" w:themeColor="text1"/>
        </w:rPr>
        <w:t>Xtraordinaire</w:t>
      </w:r>
      <w:proofErr w:type="spellEnd"/>
      <w:r w:rsidRPr="00261937">
        <w:rPr>
          <w:rFonts w:ascii="Verdana" w:hAnsi="Verdana" w:cs="Sana"/>
          <w:i/>
          <w:color w:val="000000" w:themeColor="text1"/>
        </w:rPr>
        <w:t>, ACD</w:t>
      </w:r>
    </w:p>
    <w:p w14:paraId="42395DBB" w14:textId="77777777" w:rsidR="00D209FF" w:rsidRPr="00261937" w:rsidRDefault="00D209FF" w:rsidP="00D209FF">
      <w:pPr>
        <w:ind w:left="708" w:firstLine="708"/>
        <w:rPr>
          <w:rFonts w:ascii="Verdana" w:hAnsi="Verdana" w:cs="Sana"/>
          <w:color w:val="000000" w:themeColor="text1"/>
        </w:rPr>
      </w:pPr>
      <w:proofErr w:type="spellStart"/>
      <w:r w:rsidRPr="00261937">
        <w:rPr>
          <w:rFonts w:ascii="Verdana" w:hAnsi="Verdana" w:cs="Sana"/>
          <w:color w:val="000000" w:themeColor="text1"/>
        </w:rPr>
        <w:t>Prevalence</w:t>
      </w:r>
      <w:proofErr w:type="spellEnd"/>
      <w:r w:rsidRPr="00261937">
        <w:rPr>
          <w:rFonts w:ascii="Verdana" w:hAnsi="Verdana" w:cs="Sana"/>
          <w:color w:val="000000" w:themeColor="text1"/>
        </w:rPr>
        <w:t xml:space="preserve"> in France &amp; </w:t>
      </w:r>
      <w:proofErr w:type="spellStart"/>
      <w:r w:rsidRPr="00261937">
        <w:rPr>
          <w:rFonts w:ascii="Verdana" w:hAnsi="Verdana" w:cs="Sana"/>
          <w:color w:val="000000" w:themeColor="text1"/>
        </w:rPr>
        <w:t>Netherlands</w:t>
      </w:r>
      <w:proofErr w:type="spellEnd"/>
    </w:p>
    <w:p w14:paraId="2DCDA541" w14:textId="77777777" w:rsidR="00D209FF" w:rsidRPr="00D209FF" w:rsidRDefault="00D209FF" w:rsidP="00D209FF">
      <w:pPr>
        <w:ind w:left="708" w:firstLine="708"/>
        <w:rPr>
          <w:rFonts w:ascii="Verdana" w:hAnsi="Verdana" w:cs="Sana"/>
          <w:i/>
          <w:color w:val="000000" w:themeColor="text1"/>
          <w:lang w:val="en-US"/>
        </w:rPr>
      </w:pPr>
      <w:r w:rsidRPr="00D209FF">
        <w:rPr>
          <w:rFonts w:ascii="Verdana" w:hAnsi="Verdana" w:cs="Sana"/>
          <w:i/>
          <w:color w:val="000000" w:themeColor="text1"/>
          <w:lang w:val="en-US"/>
        </w:rPr>
        <w:t>Aurore Curie</w:t>
      </w:r>
    </w:p>
    <w:p w14:paraId="45496BAE" w14:textId="77777777" w:rsidR="00D209FF" w:rsidRPr="00D209FF" w:rsidRDefault="00D209FF" w:rsidP="00422A68">
      <w:pPr>
        <w:rPr>
          <w:rFonts w:ascii="Verdana" w:hAnsi="Verdana" w:cs="Sana"/>
          <w:color w:val="000000" w:themeColor="text1"/>
          <w:lang w:val="en-US"/>
        </w:rPr>
      </w:pPr>
    </w:p>
    <w:p w14:paraId="2CB4CD7A" w14:textId="77777777" w:rsidR="00D8076F" w:rsidRDefault="00D209FF" w:rsidP="00D8076F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16.45</w:t>
      </w:r>
      <w:r w:rsidRPr="00D209FF">
        <w:rPr>
          <w:rFonts w:ascii="Verdana" w:hAnsi="Verdana" w:cs="Sana"/>
          <w:b/>
          <w:color w:val="000000" w:themeColor="text1"/>
          <w:lang w:val="en-US"/>
        </w:rPr>
        <w:tab/>
      </w:r>
      <w:r w:rsidR="00D8076F" w:rsidRPr="00D8076F">
        <w:rPr>
          <w:rFonts w:ascii="Verdana" w:hAnsi="Verdana" w:cs="Sana"/>
          <w:b/>
          <w:color w:val="000000" w:themeColor="text1"/>
          <w:lang w:val="en-US"/>
        </w:rPr>
        <w:t xml:space="preserve">The Basics of </w:t>
      </w:r>
      <w:proofErr w:type="spellStart"/>
      <w:r w:rsidR="00D8076F" w:rsidRPr="00D8076F">
        <w:rPr>
          <w:rFonts w:ascii="Verdana" w:hAnsi="Verdana" w:cs="Sana"/>
          <w:b/>
          <w:color w:val="000000" w:themeColor="text1"/>
          <w:lang w:val="en-US"/>
        </w:rPr>
        <w:t>Behaviour</w:t>
      </w:r>
      <w:proofErr w:type="spellEnd"/>
      <w:r w:rsidR="00D8076F" w:rsidRPr="00D8076F">
        <w:rPr>
          <w:rFonts w:ascii="Verdana" w:hAnsi="Verdana" w:cs="Sana"/>
          <w:b/>
          <w:color w:val="000000" w:themeColor="text1"/>
          <w:lang w:val="en-US"/>
        </w:rPr>
        <w:t>: the Complexity of Person and Environment</w:t>
      </w:r>
    </w:p>
    <w:p w14:paraId="2F3B7DF0" w14:textId="77777777" w:rsidR="00D8076F" w:rsidRPr="00D8076F" w:rsidRDefault="00D8076F" w:rsidP="00D8076F">
      <w:pPr>
        <w:ind w:left="1416"/>
        <w:rPr>
          <w:rFonts w:ascii="Verdana" w:hAnsi="Verdana" w:cs="Sana"/>
          <w:b/>
          <w:color w:val="000000" w:themeColor="text1"/>
          <w:lang w:val="en-US"/>
        </w:rPr>
      </w:pPr>
      <w:r w:rsidRPr="00D8076F">
        <w:rPr>
          <w:rFonts w:ascii="Verdana" w:hAnsi="Verdana" w:cs="Sana"/>
          <w:b/>
          <w:color w:val="000000" w:themeColor="text1"/>
          <w:lang w:val="en-US"/>
        </w:rPr>
        <w:t>On cognition, development and functioning.</w:t>
      </w:r>
    </w:p>
    <w:p w14:paraId="185B3802" w14:textId="77777777" w:rsidR="00422A68" w:rsidRPr="00D209FF" w:rsidRDefault="00422A68" w:rsidP="00D8076F">
      <w:pPr>
        <w:ind w:left="708" w:firstLine="708"/>
        <w:rPr>
          <w:rFonts w:ascii="Verdana" w:hAnsi="Verdana" w:cs="Sana"/>
          <w:i/>
          <w:color w:val="000000" w:themeColor="text1"/>
          <w:lang w:val="en-US"/>
        </w:rPr>
      </w:pPr>
      <w:r w:rsidRPr="00D209FF">
        <w:rPr>
          <w:rFonts w:ascii="Verdana" w:hAnsi="Verdana" w:cs="Sana"/>
          <w:i/>
          <w:color w:val="000000" w:themeColor="text1"/>
          <w:lang w:val="en-US"/>
        </w:rPr>
        <w:t xml:space="preserve">Sylvia Huisman </w:t>
      </w:r>
    </w:p>
    <w:p w14:paraId="7E8053B4" w14:textId="77777777" w:rsidR="00C6774A" w:rsidRDefault="00C6774A" w:rsidP="00422A68">
      <w:pPr>
        <w:rPr>
          <w:rFonts w:ascii="Verdana" w:hAnsi="Verdana" w:cs="Sana"/>
          <w:color w:val="000000" w:themeColor="text1"/>
          <w:lang w:val="en-US"/>
        </w:rPr>
      </w:pPr>
    </w:p>
    <w:p w14:paraId="1C181C53" w14:textId="77777777" w:rsidR="00422A68" w:rsidRPr="00D209FF" w:rsidRDefault="00C6774A" w:rsidP="00422A68">
      <w:pPr>
        <w:rPr>
          <w:rFonts w:ascii="Verdana" w:eastAsia="Times New Roman" w:hAnsi="Verdana" w:cs="Sana"/>
          <w:color w:val="000000" w:themeColor="text1"/>
          <w:shd w:val="clear" w:color="auto" w:fill="FFFF00"/>
          <w:lang w:val="en-US" w:eastAsia="fr-FR"/>
        </w:rPr>
      </w:pPr>
      <w:r w:rsidRPr="00D209FF">
        <w:rPr>
          <w:rFonts w:ascii="Verdana" w:hAnsi="Verdana" w:cs="Sana"/>
          <w:color w:val="000000" w:themeColor="text1"/>
          <w:lang w:val="en-US"/>
        </w:rPr>
        <w:t>17.</w:t>
      </w:r>
      <w:r>
        <w:rPr>
          <w:rFonts w:ascii="Verdana" w:hAnsi="Verdana" w:cs="Sana"/>
          <w:color w:val="000000" w:themeColor="text1"/>
          <w:lang w:val="en-US"/>
        </w:rPr>
        <w:t>30</w:t>
      </w:r>
      <w:r w:rsidRPr="00D209FF">
        <w:rPr>
          <w:rFonts w:ascii="Verdana" w:hAnsi="Verdana" w:cs="Sana"/>
          <w:color w:val="000000" w:themeColor="text1"/>
          <w:lang w:val="en-US"/>
        </w:rPr>
        <w:tab/>
      </w:r>
      <w:r w:rsidRPr="00D209FF">
        <w:rPr>
          <w:rFonts w:ascii="Verdana" w:hAnsi="Verdana" w:cs="Sana"/>
          <w:color w:val="000000" w:themeColor="text1"/>
          <w:lang w:val="en-US"/>
        </w:rPr>
        <w:tab/>
      </w:r>
      <w:r w:rsidRPr="00D209FF"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  <w:t>Break</w:t>
      </w:r>
    </w:p>
    <w:p w14:paraId="64036069" w14:textId="77777777" w:rsidR="00C6774A" w:rsidRDefault="00C6774A" w:rsidP="00C6774A">
      <w:pPr>
        <w:rPr>
          <w:rFonts w:ascii="Verdana" w:hAnsi="Verdana" w:cs="Sana"/>
          <w:b/>
          <w:color w:val="000000" w:themeColor="text1"/>
          <w:lang w:val="en-US"/>
        </w:rPr>
      </w:pPr>
    </w:p>
    <w:p w14:paraId="3865D6FA" w14:textId="77777777" w:rsidR="00742EE4" w:rsidRDefault="00742EE4" w:rsidP="00494424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</w:p>
    <w:p w14:paraId="16514EC9" w14:textId="77777777" w:rsidR="00742EE4" w:rsidRDefault="00742EE4" w:rsidP="00494424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</w:p>
    <w:p w14:paraId="1207502B" w14:textId="77777777" w:rsidR="00742EE4" w:rsidRDefault="00742EE4" w:rsidP="00494424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</w:p>
    <w:p w14:paraId="05CF7794" w14:textId="77777777" w:rsidR="00742EE4" w:rsidRDefault="00742EE4" w:rsidP="00494424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</w:p>
    <w:p w14:paraId="26E1B3F7" w14:textId="77777777" w:rsidR="00742EE4" w:rsidRDefault="00742EE4" w:rsidP="00494424">
      <w:pPr>
        <w:ind w:left="1416" w:hanging="1416"/>
        <w:rPr>
          <w:rFonts w:ascii="Verdana" w:hAnsi="Verdana" w:cs="Sana"/>
          <w:b/>
          <w:color w:val="000000" w:themeColor="text1"/>
          <w:lang w:val="en-US"/>
        </w:rPr>
      </w:pPr>
    </w:p>
    <w:p w14:paraId="70968830" w14:textId="032B156D" w:rsidR="00903E66" w:rsidRPr="00553976" w:rsidRDefault="00422A68" w:rsidP="00494424">
      <w:pPr>
        <w:ind w:left="1416" w:hanging="1416"/>
        <w:rPr>
          <w:rFonts w:ascii="Verdana" w:hAnsi="Verdana" w:cs="Sana"/>
          <w:b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17.</w:t>
      </w:r>
      <w:r w:rsidR="00C6774A">
        <w:rPr>
          <w:rFonts w:ascii="Verdana" w:hAnsi="Verdana" w:cs="Sana"/>
          <w:b/>
          <w:color w:val="000000" w:themeColor="text1"/>
          <w:lang w:val="en-US"/>
        </w:rPr>
        <w:t>50</w:t>
      </w:r>
      <w:r w:rsidR="00C6774A">
        <w:rPr>
          <w:rFonts w:ascii="Verdana" w:hAnsi="Verdana" w:cs="Sana"/>
          <w:i/>
          <w:color w:val="000000" w:themeColor="text1"/>
          <w:lang w:val="en-US"/>
        </w:rPr>
        <w:tab/>
      </w:r>
      <w:r w:rsidR="00903E66" w:rsidRPr="00553976">
        <w:rPr>
          <w:rFonts w:ascii="Verdana" w:hAnsi="Verdana" w:cs="Sana"/>
          <w:b/>
          <w:lang w:val="en-US"/>
        </w:rPr>
        <w:t>Importance of early diagnosis: newborn screening GAMT.</w:t>
      </w:r>
    </w:p>
    <w:p w14:paraId="59F396CB" w14:textId="77777777" w:rsidR="00422A68" w:rsidRPr="00683ADD" w:rsidRDefault="00903E66" w:rsidP="00683ADD">
      <w:pPr>
        <w:ind w:left="1416"/>
        <w:rPr>
          <w:rFonts w:ascii="Verdana" w:hAnsi="Verdana" w:cs="Sana"/>
          <w:lang w:val="en-US"/>
        </w:rPr>
      </w:pPr>
      <w:proofErr w:type="spellStart"/>
      <w:r w:rsidRPr="001344CC">
        <w:rPr>
          <w:rFonts w:ascii="Verdana" w:hAnsi="Verdana" w:cs="Sana"/>
          <w:i/>
          <w:lang w:val="en-US"/>
        </w:rPr>
        <w:t>Marzia</w:t>
      </w:r>
      <w:proofErr w:type="spellEnd"/>
      <w:r w:rsidRPr="00944EC9">
        <w:rPr>
          <w:rFonts w:ascii="Verdana" w:hAnsi="Verdana" w:cs="Sana"/>
          <w:lang w:val="en-US"/>
        </w:rPr>
        <w:t xml:space="preserve"> </w:t>
      </w:r>
      <w:proofErr w:type="spellStart"/>
      <w:r w:rsidRPr="00944EC9">
        <w:rPr>
          <w:rFonts w:ascii="Verdana" w:hAnsi="Verdana" w:cs="Sana"/>
          <w:i/>
          <w:lang w:val="en-US"/>
        </w:rPr>
        <w:t>Pasquali</w:t>
      </w:r>
      <w:proofErr w:type="spellEnd"/>
    </w:p>
    <w:p w14:paraId="45716AAA" w14:textId="3BC1DB82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2B15DDFE" w14:textId="77777777" w:rsidR="00422A68" w:rsidRPr="00D209FF" w:rsidRDefault="00422A68" w:rsidP="00422A68">
      <w:pPr>
        <w:ind w:left="1416" w:hanging="1416"/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</w:pP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18.</w:t>
      </w:r>
      <w:r w:rsidR="00C6774A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1</w:t>
      </w:r>
      <w:r w:rsidR="004145D1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5</w:t>
      </w: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ab/>
      </w:r>
      <w:r w:rsidRPr="00D209FF">
        <w:rPr>
          <w:rFonts w:ascii="Verdana" w:hAnsi="Verdana" w:cs="Sana"/>
          <w:b/>
          <w:color w:val="000000" w:themeColor="text1"/>
          <w:lang w:val="en-US"/>
        </w:rPr>
        <w:t>Models to impro</w:t>
      </w:r>
      <w:r w:rsidR="00D209FF" w:rsidRPr="00D209FF">
        <w:rPr>
          <w:rFonts w:ascii="Verdana" w:hAnsi="Verdana" w:cs="Sana"/>
          <w:b/>
          <w:color w:val="000000" w:themeColor="text1"/>
          <w:lang w:val="en-US"/>
        </w:rPr>
        <w:t>ve treatment in GAMT deficiency</w:t>
      </w:r>
      <w:r w:rsidRPr="00D209FF">
        <w:rPr>
          <w:rFonts w:ascii="Verdana" w:hAnsi="Verdana" w:cs="Sana"/>
          <w:color w:val="000000" w:themeColor="text1"/>
          <w:lang w:val="en-US"/>
        </w:rPr>
        <w:t xml:space="preserve">   </w:t>
      </w:r>
      <w:r w:rsidRPr="00D209FF">
        <w:rPr>
          <w:rFonts w:ascii="Verdana" w:hAnsi="Verdana" w:cs="Sana"/>
          <w:color w:val="000000" w:themeColor="text1"/>
          <w:lang w:val="en-US"/>
        </w:rPr>
        <w:br/>
      </w:r>
      <w:r w:rsidRPr="00D209FF">
        <w:rPr>
          <w:rFonts w:ascii="Verdana" w:hAnsi="Verdana" w:cs="Sana"/>
          <w:i/>
          <w:color w:val="000000" w:themeColor="text1"/>
          <w:lang w:val="en-US"/>
        </w:rPr>
        <w:t>Andreas Schulze</w:t>
      </w:r>
    </w:p>
    <w:p w14:paraId="00F211C6" w14:textId="77777777" w:rsidR="00C6774A" w:rsidRDefault="00C6774A" w:rsidP="00C6774A">
      <w:pPr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</w:pPr>
    </w:p>
    <w:p w14:paraId="61A08AC1" w14:textId="0DE2F96C" w:rsidR="00422A68" w:rsidRPr="00D209FF" w:rsidRDefault="00422A68" w:rsidP="00C6774A">
      <w:pPr>
        <w:ind w:left="1416" w:hanging="1416"/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</w:pP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18.</w:t>
      </w:r>
      <w:r w:rsidR="006A56A6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40</w:t>
      </w: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ab/>
        <w:t xml:space="preserve">Brain magnetic resonance spectroscopy and </w:t>
      </w:r>
      <w:proofErr w:type="spellStart"/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creatine</w:t>
      </w:r>
      <w:proofErr w:type="spellEnd"/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 xml:space="preserve"> measurements.</w:t>
      </w:r>
    </w:p>
    <w:p w14:paraId="66F8064C" w14:textId="77777777" w:rsidR="00422A68" w:rsidRPr="00D209FF" w:rsidRDefault="00422A68" w:rsidP="00422A68">
      <w:pPr>
        <w:ind w:left="708" w:firstLine="708"/>
        <w:rPr>
          <w:rFonts w:ascii="Verdana" w:eastAsia="Times New Roman" w:hAnsi="Verdana" w:cs="Sana"/>
          <w:i/>
          <w:color w:val="000000" w:themeColor="text1"/>
          <w:lang w:val="en-US" w:eastAsia="fr-FR"/>
        </w:rPr>
      </w:pPr>
      <w:r w:rsidRPr="00D209FF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  <w:t>Petra </w:t>
      </w:r>
      <w:proofErr w:type="spellStart"/>
      <w:r w:rsidRPr="00D209FF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  <w:t>Pouwels</w:t>
      </w:r>
      <w:proofErr w:type="spellEnd"/>
    </w:p>
    <w:p w14:paraId="54168466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7EE22161" w14:textId="5AD20D75" w:rsidR="00422A68" w:rsidRPr="00D209FF" w:rsidRDefault="00422A68" w:rsidP="00422A68">
      <w:pPr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19.</w:t>
      </w:r>
      <w:r w:rsidR="00EF0F15">
        <w:rPr>
          <w:rFonts w:ascii="Verdana" w:hAnsi="Verdana" w:cs="Sana"/>
          <w:b/>
          <w:color w:val="000000" w:themeColor="text1"/>
          <w:lang w:val="en-US"/>
        </w:rPr>
        <w:t>05</w:t>
      </w:r>
      <w:r w:rsidR="00D209FF" w:rsidRPr="00D209FF">
        <w:rPr>
          <w:rFonts w:ascii="Verdana" w:hAnsi="Verdana" w:cs="Sana"/>
          <w:b/>
          <w:color w:val="000000" w:themeColor="text1"/>
          <w:lang w:val="en-US"/>
        </w:rPr>
        <w:tab/>
        <w:t>Q&amp;As</w:t>
      </w:r>
    </w:p>
    <w:p w14:paraId="44278EC2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3C9C8085" w14:textId="77777777" w:rsidR="00422A68" w:rsidRPr="00D209FF" w:rsidRDefault="00D209FF" w:rsidP="00422A68">
      <w:pPr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19.45</w:t>
      </w:r>
      <w:r w:rsidRPr="00D209FF">
        <w:rPr>
          <w:rFonts w:ascii="Verdana" w:hAnsi="Verdana" w:cs="Sana"/>
          <w:b/>
          <w:color w:val="000000" w:themeColor="text1"/>
          <w:lang w:val="en-US"/>
        </w:rPr>
        <w:tab/>
      </w:r>
      <w:r w:rsidR="00422A68" w:rsidRPr="00D209FF">
        <w:rPr>
          <w:rFonts w:ascii="Verdana" w:hAnsi="Verdana" w:cs="Sana"/>
          <w:b/>
          <w:color w:val="000000" w:themeColor="text1"/>
          <w:lang w:val="en-US"/>
        </w:rPr>
        <w:t xml:space="preserve">Dinner </w:t>
      </w:r>
    </w:p>
    <w:p w14:paraId="5AFB3233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71C1BE18" w14:textId="77777777" w:rsidR="00C6774A" w:rsidRDefault="00C6774A" w:rsidP="00422A68">
      <w:pPr>
        <w:rPr>
          <w:rFonts w:ascii="Verdana" w:hAnsi="Verdana" w:cs="Sana"/>
          <w:b/>
          <w:color w:val="000000" w:themeColor="text1"/>
          <w:u w:val="single"/>
          <w:lang w:val="en-US"/>
        </w:rPr>
      </w:pPr>
    </w:p>
    <w:p w14:paraId="30A68A51" w14:textId="77777777" w:rsidR="00422A68" w:rsidRPr="00D209FF" w:rsidRDefault="00422A68" w:rsidP="00422A68">
      <w:pPr>
        <w:rPr>
          <w:rFonts w:ascii="Verdana" w:hAnsi="Verdana" w:cs="Sana"/>
          <w:b/>
          <w:color w:val="000000" w:themeColor="text1"/>
          <w:u w:val="single"/>
          <w:lang w:val="en-US"/>
        </w:rPr>
      </w:pPr>
      <w:r w:rsidRPr="00D209FF">
        <w:rPr>
          <w:rFonts w:ascii="Verdana" w:hAnsi="Verdana" w:cs="Sana"/>
          <w:b/>
          <w:color w:val="000000" w:themeColor="text1"/>
          <w:u w:val="single"/>
          <w:lang w:val="en-US"/>
        </w:rPr>
        <w:t>Saturday, September 7:</w:t>
      </w:r>
    </w:p>
    <w:p w14:paraId="001518FA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446BD03D" w14:textId="475B22E9" w:rsidR="00422A68" w:rsidRDefault="00422A68" w:rsidP="00422A68">
      <w:pPr>
        <w:rPr>
          <w:rFonts w:ascii="Verdana" w:hAnsi="Verdana" w:cs="Sana"/>
          <w:color w:val="000000" w:themeColor="text1"/>
          <w:lang w:val="en-US"/>
        </w:rPr>
      </w:pPr>
      <w:r w:rsidRPr="00D209FF">
        <w:rPr>
          <w:rFonts w:ascii="Verdana" w:hAnsi="Verdana" w:cs="Sana"/>
          <w:color w:val="000000" w:themeColor="text1"/>
          <w:lang w:val="en-US"/>
        </w:rPr>
        <w:t>8.30</w:t>
      </w:r>
      <w:r w:rsidRPr="00D209FF">
        <w:rPr>
          <w:rFonts w:ascii="Verdana" w:hAnsi="Verdana" w:cs="Sana"/>
          <w:color w:val="000000" w:themeColor="text1"/>
          <w:lang w:val="en-US"/>
        </w:rPr>
        <w:tab/>
      </w:r>
      <w:r w:rsidR="00EF0F15">
        <w:rPr>
          <w:rFonts w:ascii="Verdana" w:hAnsi="Verdana" w:cs="Sana"/>
          <w:color w:val="000000" w:themeColor="text1"/>
          <w:lang w:val="en-US"/>
        </w:rPr>
        <w:tab/>
      </w:r>
      <w:r w:rsidRPr="00D209FF">
        <w:rPr>
          <w:rFonts w:ascii="Verdana" w:hAnsi="Verdana" w:cs="Sana"/>
          <w:color w:val="000000" w:themeColor="text1"/>
          <w:lang w:val="en-US"/>
        </w:rPr>
        <w:t>coffee</w:t>
      </w:r>
    </w:p>
    <w:p w14:paraId="77208E72" w14:textId="77777777" w:rsidR="00903E66" w:rsidRDefault="00903E66" w:rsidP="00422A68">
      <w:pPr>
        <w:rPr>
          <w:rFonts w:ascii="Verdana" w:hAnsi="Verdana" w:cs="Sana"/>
          <w:color w:val="000000" w:themeColor="text1"/>
          <w:lang w:val="en-US"/>
        </w:rPr>
      </w:pPr>
    </w:p>
    <w:p w14:paraId="3705B489" w14:textId="77777777" w:rsidR="00903E66" w:rsidRPr="00C6774A" w:rsidRDefault="00683ADD" w:rsidP="00494424">
      <w:pPr>
        <w:rPr>
          <w:rFonts w:ascii="Verdana" w:hAnsi="Verdana" w:cs="Sana"/>
          <w:i/>
          <w:color w:val="000000" w:themeColor="text1"/>
          <w:lang w:val="en-US"/>
        </w:rPr>
      </w:pPr>
      <w:r>
        <w:rPr>
          <w:rFonts w:ascii="Verdana" w:hAnsi="Verdana" w:cs="Sana"/>
          <w:b/>
          <w:color w:val="000000" w:themeColor="text1"/>
          <w:lang w:val="en-US"/>
        </w:rPr>
        <w:t>9.00</w:t>
      </w:r>
      <w:r>
        <w:rPr>
          <w:rFonts w:ascii="Verdana" w:hAnsi="Verdana" w:cs="Sana"/>
          <w:b/>
          <w:color w:val="000000" w:themeColor="text1"/>
          <w:lang w:val="en-US"/>
        </w:rPr>
        <w:tab/>
      </w:r>
      <w:r>
        <w:rPr>
          <w:rFonts w:ascii="Verdana" w:hAnsi="Verdana" w:cs="Sana"/>
          <w:b/>
          <w:color w:val="000000" w:themeColor="text1"/>
          <w:lang w:val="en-US"/>
        </w:rPr>
        <w:tab/>
      </w:r>
      <w:proofErr w:type="spellStart"/>
      <w:r w:rsidR="00903E66" w:rsidRPr="00D209FF">
        <w:rPr>
          <w:rFonts w:ascii="Verdana" w:hAnsi="Verdana" w:cs="Sana"/>
          <w:b/>
          <w:color w:val="000000" w:themeColor="text1"/>
          <w:lang w:val="en-US"/>
        </w:rPr>
        <w:t>Creatine</w:t>
      </w:r>
      <w:proofErr w:type="spellEnd"/>
      <w:r w:rsidR="00903E66" w:rsidRPr="00D209FF">
        <w:rPr>
          <w:rFonts w:ascii="Verdana" w:hAnsi="Verdana" w:cs="Sana"/>
          <w:b/>
          <w:color w:val="000000" w:themeColor="text1"/>
          <w:lang w:val="en-US"/>
        </w:rPr>
        <w:t xml:space="preserve"> Transporter Deficiency in females  </w:t>
      </w:r>
    </w:p>
    <w:p w14:paraId="70EBAED4" w14:textId="77777777" w:rsidR="00903E66" w:rsidRPr="00683ADD" w:rsidRDefault="00903E66" w:rsidP="00683ADD">
      <w:pPr>
        <w:ind w:left="708" w:firstLine="708"/>
        <w:rPr>
          <w:rFonts w:ascii="Verdana" w:hAnsi="Verdana" w:cs="Sana"/>
          <w:i/>
          <w:color w:val="000000" w:themeColor="text1"/>
          <w:lang w:val="en-US"/>
        </w:rPr>
      </w:pPr>
      <w:proofErr w:type="spellStart"/>
      <w:r w:rsidRPr="00D209FF">
        <w:rPr>
          <w:rFonts w:ascii="Verdana" w:hAnsi="Verdana" w:cs="Sana"/>
          <w:i/>
          <w:color w:val="000000" w:themeColor="text1"/>
          <w:lang w:val="en-US"/>
        </w:rPr>
        <w:t>Jiddeke</w:t>
      </w:r>
      <w:proofErr w:type="spellEnd"/>
      <w:r w:rsidRPr="00D209FF">
        <w:rPr>
          <w:rFonts w:ascii="Verdana" w:hAnsi="Verdana" w:cs="Sana"/>
          <w:i/>
          <w:color w:val="000000" w:themeColor="text1"/>
          <w:lang w:val="en-US"/>
        </w:rPr>
        <w:t xml:space="preserve"> van de Kamp</w:t>
      </w:r>
    </w:p>
    <w:p w14:paraId="1C9EEAA9" w14:textId="77777777" w:rsidR="00422A68" w:rsidRPr="00D209FF" w:rsidRDefault="00422A68" w:rsidP="00422A68">
      <w:pPr>
        <w:rPr>
          <w:rFonts w:ascii="Verdana" w:hAnsi="Verdana" w:cs="Sana"/>
          <w:color w:val="000000" w:themeColor="text1"/>
          <w:lang w:val="en-US"/>
        </w:rPr>
      </w:pPr>
    </w:p>
    <w:p w14:paraId="179D21C0" w14:textId="77777777" w:rsidR="00422A68" w:rsidRPr="00D209FF" w:rsidRDefault="00422A68" w:rsidP="00422A68">
      <w:pPr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 xml:space="preserve">Session 2: Animal Models for Cerebral </w:t>
      </w:r>
      <w:proofErr w:type="spellStart"/>
      <w:r w:rsidRPr="00D209FF">
        <w:rPr>
          <w:rFonts w:ascii="Verdana" w:hAnsi="Verdana" w:cs="Sana"/>
          <w:b/>
          <w:color w:val="000000" w:themeColor="text1"/>
          <w:lang w:val="en-US"/>
        </w:rPr>
        <w:t>Creatine</w:t>
      </w:r>
      <w:proofErr w:type="spellEnd"/>
      <w:r w:rsidRPr="00D209FF">
        <w:rPr>
          <w:rFonts w:ascii="Verdana" w:hAnsi="Verdana" w:cs="Sana"/>
          <w:b/>
          <w:color w:val="000000" w:themeColor="text1"/>
          <w:lang w:val="en-US"/>
        </w:rPr>
        <w:t xml:space="preserve"> Deficiency Syndromes (9.</w:t>
      </w:r>
      <w:r w:rsidR="00636F30">
        <w:rPr>
          <w:rFonts w:ascii="Verdana" w:hAnsi="Verdana" w:cs="Sana"/>
          <w:b/>
          <w:color w:val="000000" w:themeColor="text1"/>
          <w:lang w:val="en-US"/>
        </w:rPr>
        <w:t>15</w:t>
      </w:r>
      <w:r w:rsidRPr="00D209FF">
        <w:rPr>
          <w:rFonts w:ascii="Verdana" w:hAnsi="Verdana" w:cs="Sana"/>
          <w:b/>
          <w:color w:val="000000" w:themeColor="text1"/>
          <w:lang w:val="en-US"/>
        </w:rPr>
        <w:t>/12.00)</w:t>
      </w:r>
    </w:p>
    <w:p w14:paraId="022479C0" w14:textId="77777777" w:rsidR="00422A68" w:rsidRPr="00D209FF" w:rsidRDefault="00422A68" w:rsidP="00422A68">
      <w:pPr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</w:pPr>
    </w:p>
    <w:p w14:paraId="4C5F7AAA" w14:textId="77777777" w:rsidR="00422A68" w:rsidRPr="00D209FF" w:rsidRDefault="00422A68" w:rsidP="00422A68">
      <w:pPr>
        <w:rPr>
          <w:rFonts w:ascii="Verdana" w:hAnsi="Verdana" w:cs="Sana"/>
          <w:b/>
          <w:color w:val="000000" w:themeColor="text1"/>
          <w:lang w:val="en-US"/>
        </w:rPr>
      </w:pP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9.</w:t>
      </w:r>
      <w:r w:rsidR="00636F30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15</w:t>
      </w: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ab/>
      </w: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ab/>
      </w:r>
      <w:proofErr w:type="spellStart"/>
      <w:r w:rsidRPr="00D209FF">
        <w:rPr>
          <w:rFonts w:ascii="Verdana" w:hAnsi="Verdana" w:cs="Sana"/>
          <w:b/>
          <w:color w:val="000000" w:themeColor="text1"/>
          <w:lang w:val="en-US"/>
        </w:rPr>
        <w:t>Creatine</w:t>
      </w:r>
      <w:proofErr w:type="spellEnd"/>
      <w:r w:rsidRPr="00D209FF">
        <w:rPr>
          <w:rFonts w:ascii="Verdana" w:hAnsi="Verdana" w:cs="Sana"/>
          <w:b/>
          <w:color w:val="000000" w:themeColor="text1"/>
          <w:lang w:val="en-US"/>
        </w:rPr>
        <w:t xml:space="preserve"> deficiency mouse models (AGAT, GAMT)  </w:t>
      </w:r>
    </w:p>
    <w:p w14:paraId="05F1A348" w14:textId="77777777" w:rsidR="00422A68" w:rsidRPr="00D209FF" w:rsidRDefault="00422A68" w:rsidP="00422A68">
      <w:pPr>
        <w:ind w:left="708" w:firstLine="708"/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</w:pPr>
      <w:r w:rsidRPr="00D209FF">
        <w:rPr>
          <w:rFonts w:ascii="Verdana" w:hAnsi="Verdana" w:cs="Sana"/>
          <w:i/>
          <w:color w:val="000000" w:themeColor="text1"/>
          <w:lang w:val="en-US"/>
        </w:rPr>
        <w:t xml:space="preserve">Chi-un </w:t>
      </w:r>
      <w:proofErr w:type="spellStart"/>
      <w:r w:rsidRPr="00D209FF">
        <w:rPr>
          <w:rFonts w:ascii="Verdana" w:hAnsi="Verdana" w:cs="Sana"/>
          <w:i/>
          <w:color w:val="000000" w:themeColor="text1"/>
          <w:lang w:val="en-US"/>
        </w:rPr>
        <w:t>Choe</w:t>
      </w:r>
      <w:proofErr w:type="spellEnd"/>
      <w:r w:rsidRPr="00D209FF">
        <w:rPr>
          <w:rFonts w:ascii="Verdana" w:hAnsi="Verdana" w:cs="Sana"/>
          <w:i/>
          <w:color w:val="000000" w:themeColor="text1"/>
          <w:lang w:val="en-US"/>
        </w:rPr>
        <w:t xml:space="preserve"> / </w:t>
      </w:r>
      <w:proofErr w:type="spellStart"/>
      <w:r w:rsidRPr="00D209FF">
        <w:rPr>
          <w:rFonts w:ascii="Verdana" w:hAnsi="Verdana" w:cs="Sana"/>
          <w:i/>
          <w:color w:val="000000" w:themeColor="text1"/>
          <w:lang w:val="en-US"/>
        </w:rPr>
        <w:t>Arend</w:t>
      </w:r>
      <w:proofErr w:type="spellEnd"/>
      <w:r w:rsidRPr="00D209FF">
        <w:rPr>
          <w:rFonts w:ascii="Verdana" w:hAnsi="Verdana" w:cs="Sana"/>
          <w:i/>
          <w:color w:val="000000" w:themeColor="text1"/>
          <w:lang w:val="en-US"/>
        </w:rPr>
        <w:t xml:space="preserve"> </w:t>
      </w:r>
      <w:proofErr w:type="spellStart"/>
      <w:r w:rsidRPr="00D209FF">
        <w:rPr>
          <w:rFonts w:ascii="Verdana" w:hAnsi="Verdana" w:cs="Sana"/>
          <w:i/>
          <w:color w:val="000000" w:themeColor="text1"/>
          <w:lang w:val="en-US"/>
        </w:rPr>
        <w:t>Heerschap</w:t>
      </w:r>
      <w:proofErr w:type="spellEnd"/>
      <w:r w:rsidRPr="00D209FF"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  <w:t xml:space="preserve"> </w:t>
      </w:r>
    </w:p>
    <w:p w14:paraId="2211AB45" w14:textId="77777777" w:rsidR="00422A68" w:rsidRPr="00D209FF" w:rsidRDefault="00422A68" w:rsidP="00422A68">
      <w:pPr>
        <w:rPr>
          <w:rFonts w:ascii="Verdana" w:eastAsia="Times New Roman" w:hAnsi="Verdana" w:cs="Sana"/>
          <w:color w:val="000000" w:themeColor="text1"/>
          <w:lang w:val="en-US" w:eastAsia="fr-FR"/>
        </w:rPr>
      </w:pPr>
    </w:p>
    <w:p w14:paraId="1AE42CB1" w14:textId="7FAA472F" w:rsidR="00422A68" w:rsidRPr="00D209FF" w:rsidRDefault="00422A68" w:rsidP="00D209FF">
      <w:pPr>
        <w:spacing w:line="276" w:lineRule="auto"/>
        <w:ind w:left="1416" w:hanging="1416"/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</w:pPr>
      <w:r w:rsidRPr="00D209FF">
        <w:rPr>
          <w:rFonts w:ascii="Verdana" w:hAnsi="Verdana" w:cs="Sana"/>
          <w:b/>
          <w:color w:val="000000" w:themeColor="text1"/>
          <w:lang w:val="en-US"/>
        </w:rPr>
        <w:t>9.</w:t>
      </w:r>
      <w:r w:rsidR="00627C57">
        <w:rPr>
          <w:rFonts w:ascii="Verdana" w:hAnsi="Verdana" w:cs="Sana"/>
          <w:b/>
          <w:color w:val="000000" w:themeColor="text1"/>
          <w:lang w:val="en-US"/>
        </w:rPr>
        <w:t>40</w:t>
      </w:r>
      <w:r w:rsidRPr="00D209FF">
        <w:rPr>
          <w:rFonts w:ascii="Verdana" w:hAnsi="Verdana" w:cs="Sana"/>
          <w:b/>
          <w:color w:val="000000" w:themeColor="text1"/>
          <w:lang w:val="en-US"/>
        </w:rPr>
        <w:tab/>
      </w:r>
      <w:r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 xml:space="preserve">A new knock-in rat model of </w:t>
      </w:r>
      <w:proofErr w:type="spellStart"/>
      <w:r w:rsidR="00D209FF"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>creatine</w:t>
      </w:r>
      <w:proofErr w:type="spellEnd"/>
      <w:r w:rsidR="00D209FF" w:rsidRPr="00D209FF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 xml:space="preserve"> transporter deficiency</w:t>
      </w:r>
      <w:r w:rsidR="009938E6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 xml:space="preserve"> &amp;</w:t>
      </w:r>
      <w:r w:rsidR="00261937">
        <w:rPr>
          <w:rFonts w:ascii="Verdana" w:eastAsia="Times New Roman" w:hAnsi="Verdana" w:cs="Sana"/>
          <w:b/>
          <w:color w:val="000000" w:themeColor="text1"/>
          <w:shd w:val="clear" w:color="auto" w:fill="FFFFFF"/>
          <w:lang w:val="en-US" w:eastAsia="fr-FR"/>
        </w:rPr>
        <w:t xml:space="preserve"> Gene Therapy</w:t>
      </w:r>
    </w:p>
    <w:p w14:paraId="3E9345BD" w14:textId="77777777" w:rsidR="00422A68" w:rsidRPr="00D209FF" w:rsidRDefault="00422A68" w:rsidP="00422A68">
      <w:pPr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</w:pPr>
      <w:r w:rsidRPr="00D209FF"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  <w:tab/>
      </w:r>
      <w:r w:rsidRPr="00D209FF">
        <w:rPr>
          <w:rFonts w:ascii="Verdana" w:eastAsia="Times New Roman" w:hAnsi="Verdana" w:cs="Sana"/>
          <w:color w:val="000000" w:themeColor="text1"/>
          <w:shd w:val="clear" w:color="auto" w:fill="FFFFFF"/>
          <w:lang w:val="en-US" w:eastAsia="fr-FR"/>
        </w:rPr>
        <w:tab/>
      </w:r>
      <w:r w:rsidRPr="00D209FF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  <w:t xml:space="preserve">Olivier </w:t>
      </w:r>
      <w:proofErr w:type="spellStart"/>
      <w:r w:rsidRPr="00D209FF">
        <w:rPr>
          <w:rFonts w:ascii="Verdana" w:eastAsia="Times New Roman" w:hAnsi="Verdana" w:cs="Sana"/>
          <w:i/>
          <w:color w:val="000000" w:themeColor="text1"/>
          <w:shd w:val="clear" w:color="auto" w:fill="FFFFFF"/>
          <w:lang w:val="en-US" w:eastAsia="fr-FR"/>
        </w:rPr>
        <w:t>Braissant</w:t>
      </w:r>
      <w:proofErr w:type="spellEnd"/>
    </w:p>
    <w:p w14:paraId="32E7296B" w14:textId="77777777" w:rsidR="00422A68" w:rsidRPr="00944EC9" w:rsidRDefault="00422A68" w:rsidP="00422A68">
      <w:pPr>
        <w:ind w:left="708" w:firstLine="708"/>
        <w:rPr>
          <w:rFonts w:ascii="Verdana" w:hAnsi="Verdana" w:cs="Sana"/>
          <w:i/>
          <w:lang w:val="en-US"/>
        </w:rPr>
      </w:pPr>
    </w:p>
    <w:p w14:paraId="692CCBD4" w14:textId="1F7C1376" w:rsidR="00422A68" w:rsidRPr="00D209FF" w:rsidRDefault="009938E6" w:rsidP="00422A68">
      <w:pPr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10.15</w:t>
      </w:r>
      <w:r w:rsidR="00422A68" w:rsidRPr="00D209FF">
        <w:rPr>
          <w:rFonts w:ascii="Verdana" w:hAnsi="Verdana" w:cs="Sana"/>
          <w:b/>
          <w:lang w:val="en-US"/>
        </w:rPr>
        <w:tab/>
        <w:t xml:space="preserve">CTD: New insights into epileptic phenotype. </w:t>
      </w:r>
    </w:p>
    <w:p w14:paraId="76947BAC" w14:textId="77777777" w:rsidR="00422A68" w:rsidRPr="00944EC9" w:rsidRDefault="00422A68" w:rsidP="00422A68">
      <w:pPr>
        <w:ind w:left="708" w:firstLine="708"/>
        <w:rPr>
          <w:rFonts w:ascii="Verdana" w:hAnsi="Verdana" w:cs="Sana"/>
          <w:i/>
          <w:lang w:val="en-US"/>
        </w:rPr>
      </w:pPr>
      <w:r w:rsidRPr="00944EC9">
        <w:rPr>
          <w:rFonts w:ascii="Verdana" w:hAnsi="Verdana" w:cs="Sana"/>
          <w:i/>
          <w:lang w:val="en-US"/>
        </w:rPr>
        <w:t xml:space="preserve">Laura </w:t>
      </w:r>
      <w:proofErr w:type="spellStart"/>
      <w:r w:rsidRPr="00944EC9">
        <w:rPr>
          <w:rFonts w:ascii="Verdana" w:hAnsi="Verdana" w:cs="Sana"/>
          <w:i/>
          <w:lang w:val="en-US"/>
        </w:rPr>
        <w:t>Baroncelli</w:t>
      </w:r>
      <w:proofErr w:type="spellEnd"/>
      <w:r w:rsidRPr="00944EC9">
        <w:rPr>
          <w:rFonts w:ascii="Verdana" w:hAnsi="Verdana" w:cs="Sana"/>
          <w:i/>
          <w:lang w:val="en-US"/>
        </w:rPr>
        <w:t xml:space="preserve">  </w:t>
      </w:r>
    </w:p>
    <w:p w14:paraId="395978C2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387A8D4F" w14:textId="17903F6D" w:rsidR="00422A68" w:rsidRPr="00944EC9" w:rsidRDefault="00422A68" w:rsidP="00422A68">
      <w:pPr>
        <w:rPr>
          <w:rFonts w:ascii="Verdana" w:hAnsi="Verdana" w:cs="Sana"/>
          <w:lang w:val="en-US"/>
        </w:rPr>
      </w:pPr>
      <w:r w:rsidRPr="00944EC9">
        <w:rPr>
          <w:rFonts w:ascii="Verdana" w:hAnsi="Verdana" w:cs="Sana"/>
          <w:lang w:val="en-US"/>
        </w:rPr>
        <w:t>10.</w:t>
      </w:r>
      <w:r w:rsidR="009938E6">
        <w:rPr>
          <w:rFonts w:ascii="Verdana" w:hAnsi="Verdana" w:cs="Sana"/>
          <w:lang w:val="en-US"/>
        </w:rPr>
        <w:t>4</w:t>
      </w:r>
      <w:r w:rsidR="00627C57">
        <w:rPr>
          <w:rFonts w:ascii="Verdana" w:hAnsi="Verdana" w:cs="Sana"/>
          <w:lang w:val="en-US"/>
        </w:rPr>
        <w:t>0</w:t>
      </w:r>
      <w:r w:rsidRPr="00944EC9">
        <w:rPr>
          <w:rFonts w:ascii="Verdana" w:hAnsi="Verdana" w:cs="Sana"/>
          <w:lang w:val="en-US"/>
        </w:rPr>
        <w:tab/>
      </w:r>
      <w:r w:rsidRPr="00944EC9">
        <w:rPr>
          <w:rFonts w:ascii="Verdana" w:hAnsi="Verdana" w:cs="Sana"/>
          <w:lang w:val="en-US"/>
        </w:rPr>
        <w:tab/>
        <w:t>Coffee break</w:t>
      </w:r>
    </w:p>
    <w:p w14:paraId="508BD994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2026E05A" w14:textId="50B1E53B" w:rsidR="00422A68" w:rsidRPr="00D209FF" w:rsidRDefault="009938E6" w:rsidP="00422A68">
      <w:pPr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11.00</w:t>
      </w:r>
      <w:r w:rsidR="00422A68" w:rsidRPr="00D209FF">
        <w:rPr>
          <w:rFonts w:ascii="Verdana" w:hAnsi="Verdana" w:cs="Sana"/>
          <w:b/>
          <w:lang w:val="en-US"/>
        </w:rPr>
        <w:tab/>
        <w:t xml:space="preserve">CTD mouse model experiences and gene therapy. </w:t>
      </w:r>
    </w:p>
    <w:p w14:paraId="0E79B184" w14:textId="77777777" w:rsidR="00422A68" w:rsidRPr="00E07194" w:rsidRDefault="00422A68" w:rsidP="00422A68">
      <w:pPr>
        <w:ind w:left="708" w:firstLine="708"/>
        <w:rPr>
          <w:rFonts w:ascii="Verdana" w:hAnsi="Verdana" w:cs="Sana"/>
          <w:i/>
          <w:lang w:val="en-US"/>
        </w:rPr>
      </w:pPr>
      <w:r w:rsidRPr="00E07194">
        <w:rPr>
          <w:rFonts w:ascii="Verdana" w:hAnsi="Verdana" w:cs="Sana"/>
          <w:i/>
          <w:lang w:val="en-US"/>
        </w:rPr>
        <w:t>Matthew Skelton.</w:t>
      </w:r>
    </w:p>
    <w:p w14:paraId="6D9BE01B" w14:textId="77777777" w:rsidR="00422A68" w:rsidRPr="00E07194" w:rsidRDefault="00422A68" w:rsidP="00422A68">
      <w:pPr>
        <w:rPr>
          <w:rFonts w:ascii="Verdana" w:hAnsi="Verdana" w:cs="Sana"/>
          <w:lang w:val="en-US"/>
        </w:rPr>
      </w:pPr>
    </w:p>
    <w:p w14:paraId="5A8C4495" w14:textId="77777777" w:rsidR="00000C01" w:rsidRDefault="00000C01" w:rsidP="00422A68">
      <w:pPr>
        <w:rPr>
          <w:rFonts w:ascii="Verdana" w:hAnsi="Verdana" w:cs="Sana"/>
          <w:b/>
          <w:lang w:val="en-US"/>
        </w:rPr>
      </w:pPr>
    </w:p>
    <w:p w14:paraId="14C2B8D3" w14:textId="77777777" w:rsidR="00000C01" w:rsidRDefault="00000C01" w:rsidP="00422A68">
      <w:pPr>
        <w:rPr>
          <w:rFonts w:ascii="Verdana" w:hAnsi="Verdana" w:cs="Sana"/>
          <w:b/>
          <w:lang w:val="en-US"/>
        </w:rPr>
      </w:pPr>
    </w:p>
    <w:p w14:paraId="67AFC786" w14:textId="77777777" w:rsidR="00000C01" w:rsidRDefault="00000C01" w:rsidP="00422A68">
      <w:pPr>
        <w:rPr>
          <w:rFonts w:ascii="Verdana" w:hAnsi="Verdana" w:cs="Sana"/>
          <w:b/>
          <w:lang w:val="en-US"/>
        </w:rPr>
      </w:pPr>
    </w:p>
    <w:p w14:paraId="0FF14CC5" w14:textId="0D393B97" w:rsidR="00422A68" w:rsidRPr="00553976" w:rsidRDefault="009938E6" w:rsidP="00422A68">
      <w:pPr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11.2</w:t>
      </w:r>
      <w:r w:rsidR="00EF4065">
        <w:rPr>
          <w:rFonts w:ascii="Verdana" w:hAnsi="Verdana" w:cs="Sana"/>
          <w:b/>
          <w:lang w:val="en-US"/>
        </w:rPr>
        <w:t>5</w:t>
      </w:r>
      <w:r w:rsidR="00553976">
        <w:rPr>
          <w:rFonts w:ascii="Verdana" w:hAnsi="Verdana" w:cs="Sana"/>
          <w:b/>
          <w:lang w:val="en-US"/>
        </w:rPr>
        <w:tab/>
      </w:r>
      <w:r w:rsidR="00422A68" w:rsidRPr="00553976">
        <w:rPr>
          <w:rFonts w:ascii="Verdana" w:hAnsi="Verdana" w:cs="Sana"/>
          <w:b/>
          <w:lang w:val="en-US"/>
        </w:rPr>
        <w:t xml:space="preserve">CTD mouse model experiences and therapeutic options. </w:t>
      </w:r>
    </w:p>
    <w:p w14:paraId="371AD6D7" w14:textId="77777777" w:rsidR="00422A68" w:rsidRPr="00E07194" w:rsidRDefault="00422A68" w:rsidP="00422A68">
      <w:pPr>
        <w:ind w:left="708" w:firstLine="708"/>
        <w:rPr>
          <w:rFonts w:ascii="Verdana" w:hAnsi="Verdana" w:cs="Sana"/>
          <w:i/>
          <w:color w:val="FF0000"/>
          <w:lang w:val="en-US"/>
        </w:rPr>
      </w:pPr>
      <w:r>
        <w:rPr>
          <w:rFonts w:ascii="Verdana" w:hAnsi="Verdana" w:cs="Sana"/>
          <w:i/>
          <w:lang w:val="en-US"/>
        </w:rPr>
        <w:t xml:space="preserve">Ton </w:t>
      </w:r>
      <w:r w:rsidRPr="00E07194">
        <w:rPr>
          <w:rFonts w:ascii="Verdana" w:hAnsi="Verdana" w:cs="Sana"/>
          <w:i/>
          <w:lang w:val="en-US"/>
        </w:rPr>
        <w:t xml:space="preserve">de </w:t>
      </w:r>
      <w:proofErr w:type="spellStart"/>
      <w:r w:rsidRPr="00E07194">
        <w:rPr>
          <w:rFonts w:ascii="Verdana" w:hAnsi="Verdana" w:cs="Sana"/>
          <w:i/>
          <w:lang w:val="en-US"/>
        </w:rPr>
        <w:t>Grauw</w:t>
      </w:r>
      <w:proofErr w:type="spellEnd"/>
    </w:p>
    <w:p w14:paraId="1BB0D591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69FDDEE2" w14:textId="7D6E6337" w:rsidR="00422A68" w:rsidRPr="00944EC9" w:rsidRDefault="00422A68" w:rsidP="00422A68">
      <w:pPr>
        <w:rPr>
          <w:rFonts w:ascii="Verdana" w:hAnsi="Verdana" w:cs="Sana"/>
          <w:lang w:val="en-US"/>
        </w:rPr>
      </w:pPr>
      <w:r w:rsidRPr="00944EC9">
        <w:rPr>
          <w:rFonts w:ascii="Verdana" w:hAnsi="Verdana" w:cs="Sana"/>
          <w:lang w:val="en-US"/>
        </w:rPr>
        <w:t>1</w:t>
      </w:r>
      <w:r>
        <w:rPr>
          <w:rFonts w:ascii="Verdana" w:hAnsi="Verdana" w:cs="Sana"/>
          <w:lang w:val="en-US"/>
        </w:rPr>
        <w:t>1</w:t>
      </w:r>
      <w:r w:rsidRPr="00944EC9">
        <w:rPr>
          <w:rFonts w:ascii="Verdana" w:hAnsi="Verdana" w:cs="Sana"/>
          <w:lang w:val="en-US"/>
        </w:rPr>
        <w:t>.</w:t>
      </w:r>
      <w:r w:rsidR="009938E6">
        <w:rPr>
          <w:rFonts w:ascii="Verdana" w:hAnsi="Verdana" w:cs="Sana"/>
          <w:lang w:val="en-US"/>
        </w:rPr>
        <w:t>5</w:t>
      </w:r>
      <w:r w:rsidR="00EF4065">
        <w:rPr>
          <w:rFonts w:ascii="Verdana" w:hAnsi="Verdana" w:cs="Sana"/>
          <w:lang w:val="en-US"/>
        </w:rPr>
        <w:t>0</w:t>
      </w:r>
      <w:r w:rsidR="00EF4065">
        <w:rPr>
          <w:rFonts w:ascii="Verdana" w:hAnsi="Verdana" w:cs="Sana"/>
          <w:lang w:val="en-US"/>
        </w:rPr>
        <w:tab/>
      </w:r>
      <w:r w:rsidRPr="00944EC9">
        <w:rPr>
          <w:rFonts w:ascii="Verdana" w:hAnsi="Verdana" w:cs="Sana"/>
          <w:lang w:val="en-US"/>
        </w:rPr>
        <w:tab/>
        <w:t>Lunch</w:t>
      </w:r>
    </w:p>
    <w:p w14:paraId="5733CA07" w14:textId="4B9601D0" w:rsidR="00C6774A" w:rsidRDefault="00C6774A" w:rsidP="00422A68">
      <w:pPr>
        <w:rPr>
          <w:rFonts w:ascii="Verdana" w:hAnsi="Verdana" w:cs="Sana"/>
          <w:b/>
          <w:lang w:val="en-US"/>
        </w:rPr>
      </w:pPr>
    </w:p>
    <w:p w14:paraId="78DA4289" w14:textId="3F0FDEBF" w:rsidR="00422A68" w:rsidRPr="009938E6" w:rsidRDefault="00422A68" w:rsidP="00C6774A">
      <w:pPr>
        <w:pStyle w:val="Heading3"/>
        <w:rPr>
          <w:rFonts w:ascii="Verdana" w:hAnsi="Verdana"/>
          <w:b/>
          <w:color w:val="000000" w:themeColor="text1"/>
          <w:lang w:val="en-US"/>
        </w:rPr>
      </w:pPr>
      <w:r w:rsidRPr="009938E6">
        <w:rPr>
          <w:rFonts w:ascii="Verdana" w:hAnsi="Verdana"/>
          <w:b/>
          <w:color w:val="000000" w:themeColor="text1"/>
          <w:lang w:val="en-US"/>
        </w:rPr>
        <w:t xml:space="preserve">Session 3: Supplementation Treatment in Cerebral </w:t>
      </w:r>
      <w:proofErr w:type="spellStart"/>
      <w:r w:rsidRPr="009938E6">
        <w:rPr>
          <w:rFonts w:ascii="Verdana" w:hAnsi="Verdana"/>
          <w:b/>
          <w:color w:val="000000" w:themeColor="text1"/>
          <w:lang w:val="en-US"/>
        </w:rPr>
        <w:t>Creatine</w:t>
      </w:r>
      <w:proofErr w:type="spellEnd"/>
      <w:r w:rsidRPr="009938E6">
        <w:rPr>
          <w:rFonts w:ascii="Verdana" w:hAnsi="Verdana"/>
          <w:b/>
          <w:color w:val="000000" w:themeColor="text1"/>
          <w:lang w:val="en-US"/>
        </w:rPr>
        <w:t xml:space="preserve"> Deficiency and NBS (13.00/14.</w:t>
      </w:r>
      <w:r w:rsidR="00261937" w:rsidRPr="009938E6">
        <w:rPr>
          <w:rFonts w:ascii="Verdana" w:hAnsi="Verdana"/>
          <w:b/>
          <w:color w:val="000000" w:themeColor="text1"/>
          <w:lang w:val="en-US"/>
        </w:rPr>
        <w:t>00</w:t>
      </w:r>
      <w:r w:rsidRPr="009938E6">
        <w:rPr>
          <w:rFonts w:ascii="Verdana" w:hAnsi="Verdana"/>
          <w:b/>
          <w:color w:val="000000" w:themeColor="text1"/>
          <w:lang w:val="en-US"/>
        </w:rPr>
        <w:t>)</w:t>
      </w:r>
    </w:p>
    <w:p w14:paraId="6837735C" w14:textId="77777777" w:rsidR="00553976" w:rsidRDefault="00553976" w:rsidP="00422A68">
      <w:pPr>
        <w:rPr>
          <w:rFonts w:ascii="Verdana" w:hAnsi="Verdana" w:cs="Sana"/>
          <w:b/>
          <w:lang w:val="en-US"/>
        </w:rPr>
      </w:pPr>
    </w:p>
    <w:p w14:paraId="32517859" w14:textId="0085AF96" w:rsidR="00422A68" w:rsidRPr="00553976" w:rsidRDefault="00422A68" w:rsidP="00422A68">
      <w:pPr>
        <w:rPr>
          <w:rFonts w:ascii="Verdana" w:hAnsi="Verdana" w:cs="Sana"/>
          <w:b/>
          <w:lang w:val="en-US"/>
        </w:rPr>
      </w:pPr>
      <w:r w:rsidRPr="00553976">
        <w:rPr>
          <w:rFonts w:ascii="Verdana" w:hAnsi="Verdana" w:cs="Sana"/>
          <w:b/>
          <w:lang w:val="en-US"/>
        </w:rPr>
        <w:t xml:space="preserve">Chair: </w:t>
      </w:r>
      <w:r w:rsidR="0026316C">
        <w:rPr>
          <w:rFonts w:ascii="Verdana" w:hAnsi="Verdana" w:cs="Sana"/>
          <w:b/>
          <w:lang w:val="en-US"/>
        </w:rPr>
        <w:tab/>
      </w:r>
      <w:r w:rsidRPr="00553976">
        <w:rPr>
          <w:rFonts w:ascii="Verdana" w:hAnsi="Verdana" w:cs="Sana"/>
          <w:b/>
          <w:lang w:val="en-US"/>
        </w:rPr>
        <w:t>Monique Williams</w:t>
      </w:r>
    </w:p>
    <w:p w14:paraId="7A82C5B2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05E735EE" w14:textId="77777777" w:rsidR="00422A68" w:rsidRPr="004B43A6" w:rsidRDefault="00422A68" w:rsidP="004B43A6">
      <w:pPr>
        <w:ind w:left="1416" w:hanging="1416"/>
        <w:rPr>
          <w:rFonts w:ascii="Verdana" w:hAnsi="Verdana"/>
          <w:i/>
          <w:lang w:val="en-US"/>
        </w:rPr>
      </w:pPr>
      <w:r w:rsidRPr="00553976">
        <w:rPr>
          <w:rFonts w:ascii="Verdana" w:hAnsi="Verdana"/>
          <w:b/>
          <w:lang w:val="en-US"/>
        </w:rPr>
        <w:t>13.00</w:t>
      </w:r>
      <w:r w:rsidRPr="00553976">
        <w:rPr>
          <w:rFonts w:ascii="Verdana" w:hAnsi="Verdana"/>
          <w:b/>
          <w:lang w:val="en-US"/>
        </w:rPr>
        <w:tab/>
        <w:t xml:space="preserve">Treatment outcomes of cerebral </w:t>
      </w:r>
      <w:proofErr w:type="spellStart"/>
      <w:r w:rsidRPr="00553976">
        <w:rPr>
          <w:rFonts w:ascii="Verdana" w:hAnsi="Verdana"/>
          <w:b/>
          <w:lang w:val="en-US"/>
        </w:rPr>
        <w:t>creatine</w:t>
      </w:r>
      <w:proofErr w:type="spellEnd"/>
      <w:r w:rsidRPr="00553976">
        <w:rPr>
          <w:rFonts w:ascii="Verdana" w:hAnsi="Verdana"/>
          <w:b/>
          <w:lang w:val="en-US"/>
        </w:rPr>
        <w:t xml:space="preserve"> deficiency syndromes.</w:t>
      </w:r>
      <w:r w:rsidRPr="00E07194">
        <w:rPr>
          <w:rFonts w:ascii="Verdana" w:hAnsi="Verdana"/>
          <w:lang w:val="en-US"/>
        </w:rPr>
        <w:t xml:space="preserve"> </w:t>
      </w:r>
      <w:r w:rsidRPr="00E07194">
        <w:rPr>
          <w:rFonts w:ascii="Verdana" w:hAnsi="Verdana"/>
          <w:lang w:val="en-US"/>
        </w:rPr>
        <w:br/>
      </w:r>
      <w:proofErr w:type="spellStart"/>
      <w:r w:rsidRPr="00E07194">
        <w:rPr>
          <w:rFonts w:ascii="Verdana" w:hAnsi="Verdana"/>
          <w:i/>
          <w:lang w:val="en-US"/>
        </w:rPr>
        <w:t>Saadet</w:t>
      </w:r>
      <w:proofErr w:type="spellEnd"/>
      <w:r w:rsidRPr="00E07194">
        <w:rPr>
          <w:rFonts w:ascii="Verdana" w:hAnsi="Verdana"/>
          <w:i/>
          <w:lang w:val="en-US"/>
        </w:rPr>
        <w:t xml:space="preserve"> Andrew</w:t>
      </w:r>
      <w:r w:rsidR="004B43A6">
        <w:rPr>
          <w:rFonts w:ascii="Verdana" w:hAnsi="Verdana"/>
          <w:i/>
          <w:lang w:val="en-US"/>
        </w:rPr>
        <w:t>s</w:t>
      </w:r>
    </w:p>
    <w:p w14:paraId="3B754608" w14:textId="25CC37F8" w:rsidR="00422A68" w:rsidRPr="00E07194" w:rsidRDefault="00422A68" w:rsidP="00422A68">
      <w:pPr>
        <w:rPr>
          <w:rFonts w:ascii="Verdana" w:hAnsi="Verdana"/>
          <w:lang w:val="en-US"/>
        </w:rPr>
      </w:pPr>
    </w:p>
    <w:p w14:paraId="1D0C66D1" w14:textId="303C82E6" w:rsidR="00422A68" w:rsidRPr="00E07194" w:rsidRDefault="0026316C" w:rsidP="00422A68">
      <w:pPr>
        <w:ind w:left="1416" w:hanging="1416"/>
        <w:rPr>
          <w:rFonts w:ascii="Verdana" w:hAnsi="Verdana"/>
          <w:lang w:val="en-US"/>
        </w:rPr>
      </w:pPr>
      <w:r>
        <w:rPr>
          <w:rFonts w:ascii="Verdana" w:hAnsi="Verdana"/>
          <w:b/>
          <w:lang w:val="en-US"/>
        </w:rPr>
        <w:t>13.20</w:t>
      </w:r>
      <w:r w:rsidR="00422A68" w:rsidRPr="00553976">
        <w:rPr>
          <w:rFonts w:ascii="Verdana" w:hAnsi="Verdana"/>
          <w:b/>
          <w:lang w:val="en-US"/>
        </w:rPr>
        <w:tab/>
        <w:t xml:space="preserve">Epilepsy in cerebral </w:t>
      </w:r>
      <w:proofErr w:type="spellStart"/>
      <w:r w:rsidR="00422A68" w:rsidRPr="00553976">
        <w:rPr>
          <w:rFonts w:ascii="Verdana" w:hAnsi="Verdana"/>
          <w:b/>
          <w:lang w:val="en-US"/>
        </w:rPr>
        <w:t>creatine</w:t>
      </w:r>
      <w:proofErr w:type="spellEnd"/>
      <w:r w:rsidR="00422A68" w:rsidRPr="00553976">
        <w:rPr>
          <w:rFonts w:ascii="Verdana" w:hAnsi="Verdana"/>
          <w:b/>
          <w:lang w:val="en-US"/>
        </w:rPr>
        <w:t xml:space="preserve"> deficiency syndromes. </w:t>
      </w:r>
      <w:r w:rsidR="00422A68" w:rsidRPr="00E07194">
        <w:rPr>
          <w:rFonts w:ascii="Verdana" w:hAnsi="Verdana"/>
          <w:lang w:val="en-US"/>
        </w:rPr>
        <w:br/>
      </w:r>
      <w:proofErr w:type="spellStart"/>
      <w:r w:rsidR="00422A68" w:rsidRPr="00E07194">
        <w:rPr>
          <w:rFonts w:ascii="Verdana" w:hAnsi="Verdana"/>
          <w:i/>
          <w:lang w:val="en-US"/>
        </w:rPr>
        <w:t>Saadet</w:t>
      </w:r>
      <w:proofErr w:type="spellEnd"/>
      <w:r w:rsidR="00422A68" w:rsidRPr="00E07194">
        <w:rPr>
          <w:rFonts w:ascii="Verdana" w:hAnsi="Verdana"/>
          <w:i/>
          <w:lang w:val="en-US"/>
        </w:rPr>
        <w:t xml:space="preserve"> Andrews</w:t>
      </w:r>
    </w:p>
    <w:p w14:paraId="7FD12575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45765880" w14:textId="6EBB93BD" w:rsidR="00E020AD" w:rsidRDefault="0026316C" w:rsidP="00422A68">
      <w:pPr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13.4</w:t>
      </w:r>
      <w:r w:rsidR="00261937">
        <w:rPr>
          <w:rFonts w:ascii="Verdana" w:hAnsi="Verdana" w:cs="Sana"/>
          <w:lang w:val="en-US"/>
        </w:rPr>
        <w:t>0</w:t>
      </w:r>
      <w:r w:rsidR="00261937">
        <w:rPr>
          <w:rFonts w:ascii="Verdana" w:hAnsi="Verdana" w:cs="Sana"/>
          <w:lang w:val="en-US"/>
        </w:rPr>
        <w:tab/>
      </w:r>
      <w:r w:rsidR="00422A68" w:rsidRPr="00944EC9">
        <w:rPr>
          <w:rFonts w:ascii="Verdana" w:hAnsi="Verdana" w:cs="Sana"/>
          <w:lang w:val="en-US"/>
        </w:rPr>
        <w:tab/>
      </w:r>
      <w:r w:rsidR="00E020AD">
        <w:rPr>
          <w:rFonts w:ascii="Verdana" w:hAnsi="Verdana" w:cs="Sana"/>
          <w:lang w:val="en-US"/>
        </w:rPr>
        <w:t>Q&amp;As</w:t>
      </w:r>
    </w:p>
    <w:p w14:paraId="464BCCBC" w14:textId="77777777" w:rsidR="00E020AD" w:rsidRDefault="00E020AD" w:rsidP="00422A68">
      <w:pPr>
        <w:rPr>
          <w:rFonts w:ascii="Verdana" w:hAnsi="Verdana" w:cs="Sana"/>
          <w:lang w:val="en-US"/>
        </w:rPr>
      </w:pPr>
    </w:p>
    <w:p w14:paraId="1596E8ED" w14:textId="567FD11A" w:rsidR="00422A68" w:rsidRPr="00944EC9" w:rsidRDefault="00530B8A" w:rsidP="00530B8A">
      <w:pPr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14.</w:t>
      </w:r>
      <w:r w:rsidR="0026316C">
        <w:rPr>
          <w:rFonts w:ascii="Verdana" w:hAnsi="Verdana" w:cs="Sana"/>
          <w:lang w:val="en-US"/>
        </w:rPr>
        <w:t>0</w:t>
      </w:r>
      <w:r w:rsidR="00F666C3">
        <w:rPr>
          <w:rFonts w:ascii="Verdana" w:hAnsi="Verdana" w:cs="Sana"/>
          <w:lang w:val="en-US"/>
        </w:rPr>
        <w:t>0</w:t>
      </w:r>
      <w:r w:rsidR="00F666C3">
        <w:rPr>
          <w:rFonts w:ascii="Verdana" w:hAnsi="Verdana" w:cs="Sana"/>
          <w:lang w:val="en-US"/>
        </w:rPr>
        <w:tab/>
      </w:r>
      <w:r w:rsidR="00F666C3">
        <w:rPr>
          <w:rFonts w:ascii="Verdana" w:hAnsi="Verdana" w:cs="Sana"/>
          <w:lang w:val="en-US"/>
        </w:rPr>
        <w:tab/>
      </w:r>
      <w:r w:rsidR="00422A68" w:rsidRPr="00944EC9">
        <w:rPr>
          <w:rFonts w:ascii="Verdana" w:hAnsi="Verdana" w:cs="Sana"/>
          <w:lang w:val="en-US"/>
        </w:rPr>
        <w:t>Break</w:t>
      </w:r>
    </w:p>
    <w:p w14:paraId="59728378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192A755A" w14:textId="2A234AB1" w:rsidR="00422A68" w:rsidRPr="00944EC9" w:rsidRDefault="00422A68" w:rsidP="00422A68">
      <w:pPr>
        <w:rPr>
          <w:rFonts w:ascii="Verdana" w:hAnsi="Verdana" w:cs="Sana"/>
          <w:b/>
          <w:lang w:val="en-US"/>
        </w:rPr>
      </w:pPr>
      <w:r w:rsidRPr="00944EC9">
        <w:rPr>
          <w:rFonts w:ascii="Verdana" w:hAnsi="Verdana" w:cs="Sana"/>
          <w:b/>
          <w:lang w:val="en-US"/>
        </w:rPr>
        <w:t xml:space="preserve">Session 4: Development of New Treatment in </w:t>
      </w:r>
      <w:proofErr w:type="spellStart"/>
      <w:r w:rsidRPr="00944EC9">
        <w:rPr>
          <w:rFonts w:ascii="Verdana" w:hAnsi="Verdana" w:cs="Sana"/>
          <w:b/>
          <w:lang w:val="en-US"/>
        </w:rPr>
        <w:t>Creatine</w:t>
      </w:r>
      <w:proofErr w:type="spellEnd"/>
      <w:r w:rsidRPr="00944EC9">
        <w:rPr>
          <w:rFonts w:ascii="Verdana" w:hAnsi="Verdana" w:cs="Sana"/>
          <w:b/>
          <w:lang w:val="en-US"/>
        </w:rPr>
        <w:t xml:space="preserve"> Transporter Deficiency</w:t>
      </w:r>
      <w:r w:rsidR="0026316C">
        <w:rPr>
          <w:rFonts w:ascii="Verdana" w:hAnsi="Verdana" w:cs="Sana"/>
          <w:b/>
          <w:lang w:val="en-US"/>
        </w:rPr>
        <w:t xml:space="preserve"> (14.2</w:t>
      </w:r>
      <w:r>
        <w:rPr>
          <w:rFonts w:ascii="Verdana" w:hAnsi="Verdana" w:cs="Sana"/>
          <w:b/>
          <w:lang w:val="en-US"/>
        </w:rPr>
        <w:t>0/19.00)</w:t>
      </w:r>
    </w:p>
    <w:p w14:paraId="0CE4C09C" w14:textId="77777777" w:rsidR="00422A68" w:rsidRDefault="00422A68" w:rsidP="00422A68">
      <w:pPr>
        <w:rPr>
          <w:rFonts w:ascii="Verdana" w:hAnsi="Verdana" w:cs="Sana"/>
          <w:lang w:val="en-US"/>
        </w:rPr>
      </w:pPr>
    </w:p>
    <w:p w14:paraId="3EBDDC04" w14:textId="77777777" w:rsidR="00422A68" w:rsidRPr="00553976" w:rsidRDefault="004B43A6" w:rsidP="00422A68">
      <w:pPr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Chair:</w:t>
      </w:r>
      <w:r>
        <w:rPr>
          <w:rFonts w:ascii="Verdana" w:hAnsi="Verdana" w:cs="Sana"/>
          <w:b/>
          <w:lang w:val="en-US"/>
        </w:rPr>
        <w:tab/>
        <w:t xml:space="preserve">Olivier </w:t>
      </w:r>
      <w:proofErr w:type="spellStart"/>
      <w:r>
        <w:rPr>
          <w:rFonts w:ascii="Verdana" w:hAnsi="Verdana" w:cs="Sana"/>
          <w:b/>
          <w:lang w:val="en-US"/>
        </w:rPr>
        <w:t>Braissa</w:t>
      </w:r>
      <w:r w:rsidR="00422A68" w:rsidRPr="00553976">
        <w:rPr>
          <w:rFonts w:ascii="Verdana" w:hAnsi="Verdana" w:cs="Sana"/>
          <w:b/>
          <w:lang w:val="en-US"/>
        </w:rPr>
        <w:t>nt</w:t>
      </w:r>
      <w:proofErr w:type="spellEnd"/>
    </w:p>
    <w:p w14:paraId="14AE59E6" w14:textId="77777777" w:rsidR="00422A68" w:rsidRDefault="00422A68" w:rsidP="00422A68">
      <w:pPr>
        <w:ind w:left="1416" w:hanging="1416"/>
        <w:rPr>
          <w:rFonts w:ascii="Verdana" w:eastAsia="Times New Roman" w:hAnsi="Verdana" w:cs="Sana"/>
          <w:color w:val="222222"/>
          <w:lang w:val="en-US" w:eastAsia="fr-FR"/>
        </w:rPr>
      </w:pPr>
    </w:p>
    <w:p w14:paraId="7FBB9B3A" w14:textId="190E9584" w:rsidR="00422A68" w:rsidRPr="00944EC9" w:rsidRDefault="0026316C" w:rsidP="00422A68">
      <w:pPr>
        <w:ind w:left="1416" w:hanging="1416"/>
        <w:rPr>
          <w:rFonts w:ascii="Verdana" w:eastAsia="Times New Roman" w:hAnsi="Verdana" w:cs="Sana"/>
          <w:i/>
          <w:color w:val="222222"/>
          <w:lang w:val="en-US" w:eastAsia="fr-FR"/>
        </w:rPr>
      </w:pPr>
      <w:r>
        <w:rPr>
          <w:rFonts w:ascii="Verdana" w:eastAsia="Times New Roman" w:hAnsi="Verdana" w:cs="Sana"/>
          <w:b/>
          <w:color w:val="222222"/>
          <w:lang w:val="en-US" w:eastAsia="fr-FR"/>
        </w:rPr>
        <w:t>14.2</w:t>
      </w:r>
      <w:r w:rsidR="00F666C3">
        <w:rPr>
          <w:rFonts w:ascii="Verdana" w:eastAsia="Times New Roman" w:hAnsi="Verdana" w:cs="Sana"/>
          <w:b/>
          <w:color w:val="222222"/>
          <w:lang w:val="en-US" w:eastAsia="fr-FR"/>
        </w:rPr>
        <w:t>0</w:t>
      </w:r>
      <w:r w:rsidR="00422A68" w:rsidRPr="00553976">
        <w:rPr>
          <w:rFonts w:ascii="Verdana" w:eastAsia="Times New Roman" w:hAnsi="Verdana" w:cs="Sana"/>
          <w:b/>
          <w:color w:val="222222"/>
          <w:lang w:val="en-US" w:eastAsia="fr-FR"/>
        </w:rPr>
        <w:tab/>
        <w:t>Drug development for neurodevelopmental disorders: lessons learned from fragile X syndrome.</w:t>
      </w:r>
      <w:r w:rsidR="00422A68" w:rsidRPr="00944EC9">
        <w:rPr>
          <w:rFonts w:ascii="Verdana" w:eastAsia="Times New Roman" w:hAnsi="Verdana" w:cs="Sana"/>
          <w:color w:val="222222"/>
          <w:lang w:val="en-US" w:eastAsia="fr-FR"/>
        </w:rPr>
        <w:t xml:space="preserve"> </w:t>
      </w:r>
      <w:r w:rsidR="00422A68" w:rsidRPr="00944EC9">
        <w:rPr>
          <w:rFonts w:ascii="Verdana" w:eastAsia="Times New Roman" w:hAnsi="Verdana" w:cs="Sana"/>
          <w:color w:val="222222"/>
          <w:lang w:val="en-US" w:eastAsia="fr-FR"/>
        </w:rPr>
        <w:br/>
      </w:r>
      <w:r w:rsidR="00422A68" w:rsidRPr="00944EC9">
        <w:rPr>
          <w:rFonts w:ascii="Verdana" w:eastAsia="Times New Roman" w:hAnsi="Verdana" w:cs="Sana"/>
          <w:i/>
          <w:color w:val="222222"/>
          <w:lang w:val="en-US" w:eastAsia="fr-FR"/>
        </w:rPr>
        <w:t xml:space="preserve">Vincent des </w:t>
      </w:r>
      <w:proofErr w:type="spellStart"/>
      <w:r w:rsidR="00422A68" w:rsidRPr="00944EC9">
        <w:rPr>
          <w:rFonts w:ascii="Verdana" w:eastAsia="Times New Roman" w:hAnsi="Verdana" w:cs="Sana"/>
          <w:i/>
          <w:color w:val="222222"/>
          <w:lang w:val="en-US" w:eastAsia="fr-FR"/>
        </w:rPr>
        <w:t>Portes</w:t>
      </w:r>
      <w:proofErr w:type="spellEnd"/>
      <w:r w:rsidR="00422A68">
        <w:rPr>
          <w:rFonts w:ascii="Verdana" w:eastAsia="Times New Roman" w:hAnsi="Verdana" w:cs="Sana"/>
          <w:i/>
          <w:color w:val="222222"/>
          <w:lang w:val="en-US" w:eastAsia="fr-FR"/>
        </w:rPr>
        <w:t xml:space="preserve">/ </w:t>
      </w:r>
      <w:r w:rsidR="00422A68" w:rsidRPr="00944EC9">
        <w:rPr>
          <w:rFonts w:ascii="Verdana" w:eastAsia="Times New Roman" w:hAnsi="Verdana" w:cs="Sana"/>
          <w:i/>
          <w:color w:val="222222"/>
          <w:lang w:val="en-US" w:eastAsia="fr-FR"/>
        </w:rPr>
        <w:t>Aurore Curie.</w:t>
      </w:r>
    </w:p>
    <w:p w14:paraId="5B3EF5A2" w14:textId="77777777" w:rsidR="00422A68" w:rsidRPr="00944EC9" w:rsidRDefault="00422A68" w:rsidP="00422A68">
      <w:pPr>
        <w:rPr>
          <w:rFonts w:ascii="Verdana" w:eastAsia="Times New Roman" w:hAnsi="Verdana" w:cs="Sana"/>
          <w:color w:val="222222"/>
          <w:lang w:val="en-US" w:eastAsia="fr-FR"/>
        </w:rPr>
      </w:pPr>
    </w:p>
    <w:p w14:paraId="1962218B" w14:textId="77777777" w:rsidR="00422A68" w:rsidRPr="00553976" w:rsidRDefault="00422A68" w:rsidP="00422A68">
      <w:pPr>
        <w:ind w:left="1416"/>
        <w:rPr>
          <w:rFonts w:ascii="Verdana" w:eastAsia="Times New Roman" w:hAnsi="Verdana" w:cs="Sana"/>
          <w:b/>
          <w:color w:val="222222"/>
          <w:lang w:val="en-US" w:eastAsia="fr-FR"/>
        </w:rPr>
      </w:pPr>
      <w:r w:rsidRPr="00553976">
        <w:rPr>
          <w:rFonts w:ascii="Verdana" w:eastAsia="Times New Roman" w:hAnsi="Verdana" w:cs="Sana"/>
          <w:b/>
          <w:color w:val="222222"/>
          <w:lang w:val="en-US" w:eastAsia="fr-FR"/>
        </w:rPr>
        <w:t xml:space="preserve">Clinical trials for rare disease: current pitfalls and new perspectives. </w:t>
      </w:r>
    </w:p>
    <w:p w14:paraId="64AD953B" w14:textId="77777777" w:rsidR="00422A68" w:rsidRPr="00E07194" w:rsidRDefault="00422A68" w:rsidP="00422A68">
      <w:pPr>
        <w:ind w:left="708" w:firstLine="708"/>
        <w:rPr>
          <w:rFonts w:ascii="Verdana" w:hAnsi="Verdana"/>
          <w:lang w:val="en-US"/>
        </w:rPr>
      </w:pPr>
      <w:r w:rsidRPr="00944EC9">
        <w:rPr>
          <w:rFonts w:ascii="Verdana" w:eastAsia="Times New Roman" w:hAnsi="Verdana" w:cs="Sana"/>
          <w:i/>
          <w:color w:val="222222"/>
          <w:lang w:val="en-US" w:eastAsia="fr-FR"/>
        </w:rPr>
        <w:t xml:space="preserve">Vincent des </w:t>
      </w:r>
      <w:proofErr w:type="spellStart"/>
      <w:r w:rsidRPr="00944EC9">
        <w:rPr>
          <w:rFonts w:ascii="Verdana" w:eastAsia="Times New Roman" w:hAnsi="Verdana" w:cs="Sana"/>
          <w:i/>
          <w:color w:val="222222"/>
          <w:lang w:val="en-US" w:eastAsia="fr-FR"/>
        </w:rPr>
        <w:t>Portes</w:t>
      </w:r>
      <w:proofErr w:type="spellEnd"/>
      <w:r>
        <w:rPr>
          <w:rFonts w:ascii="Verdana" w:eastAsia="Times New Roman" w:hAnsi="Verdana" w:cs="Sana"/>
          <w:i/>
          <w:color w:val="222222"/>
          <w:lang w:val="en-US" w:eastAsia="fr-FR"/>
        </w:rPr>
        <w:t xml:space="preserve">/ </w:t>
      </w:r>
      <w:r w:rsidRPr="00944EC9">
        <w:rPr>
          <w:rFonts w:ascii="Verdana" w:eastAsia="Times New Roman" w:hAnsi="Verdana" w:cs="Sana"/>
          <w:i/>
          <w:color w:val="222222"/>
          <w:lang w:val="en-US" w:eastAsia="fr-FR"/>
        </w:rPr>
        <w:t>Aurore Curie.</w:t>
      </w:r>
    </w:p>
    <w:p w14:paraId="7242DA10" w14:textId="77777777" w:rsidR="00422A68" w:rsidRDefault="00422A68" w:rsidP="00422A68">
      <w:pPr>
        <w:ind w:left="1416" w:hanging="1416"/>
        <w:rPr>
          <w:rFonts w:ascii="Verdana" w:hAnsi="Verdana"/>
          <w:lang w:val="en-US"/>
        </w:rPr>
      </w:pPr>
    </w:p>
    <w:p w14:paraId="09B48BA8" w14:textId="3A8E2547" w:rsidR="00422A68" w:rsidRPr="00E07194" w:rsidRDefault="0026316C" w:rsidP="00422A68">
      <w:pPr>
        <w:ind w:left="1416" w:hanging="1416"/>
        <w:rPr>
          <w:rFonts w:ascii="Verdana" w:hAnsi="Verdana"/>
          <w:i/>
          <w:lang w:val="en-US"/>
        </w:rPr>
      </w:pPr>
      <w:r>
        <w:rPr>
          <w:rFonts w:ascii="Verdana" w:hAnsi="Verdana"/>
          <w:b/>
          <w:lang w:val="en-US"/>
        </w:rPr>
        <w:t>15.0</w:t>
      </w:r>
      <w:r w:rsidR="00E54B25">
        <w:rPr>
          <w:rFonts w:ascii="Verdana" w:hAnsi="Verdana"/>
          <w:b/>
          <w:lang w:val="en-US"/>
        </w:rPr>
        <w:t>0</w:t>
      </w:r>
      <w:r w:rsidR="00422A68" w:rsidRPr="00553976">
        <w:rPr>
          <w:rFonts w:ascii="Verdana" w:hAnsi="Verdana"/>
          <w:b/>
          <w:lang w:val="en-US"/>
        </w:rPr>
        <w:tab/>
        <w:t>Di-acetyl </w:t>
      </w:r>
      <w:proofErr w:type="spellStart"/>
      <w:r w:rsidR="00422A68" w:rsidRPr="00553976">
        <w:rPr>
          <w:rFonts w:ascii="Verdana" w:hAnsi="Verdana"/>
          <w:b/>
          <w:lang w:val="en-US"/>
        </w:rPr>
        <w:t>creatine</w:t>
      </w:r>
      <w:proofErr w:type="spellEnd"/>
      <w:r w:rsidR="00422A68" w:rsidRPr="00553976">
        <w:rPr>
          <w:rFonts w:ascii="Verdana" w:hAnsi="Verdana"/>
          <w:b/>
          <w:lang w:val="en-US"/>
        </w:rPr>
        <w:t xml:space="preserve"> ethyl ester therapy for </w:t>
      </w:r>
      <w:proofErr w:type="spellStart"/>
      <w:r w:rsidR="00422A68" w:rsidRPr="00553976">
        <w:rPr>
          <w:rFonts w:ascii="Verdana" w:hAnsi="Verdana"/>
          <w:b/>
          <w:lang w:val="en-US"/>
        </w:rPr>
        <w:t>creatine</w:t>
      </w:r>
      <w:proofErr w:type="spellEnd"/>
      <w:r w:rsidR="00422A68" w:rsidRPr="00553976">
        <w:rPr>
          <w:rFonts w:ascii="Verdana" w:hAnsi="Verdana"/>
          <w:b/>
          <w:lang w:val="en-US"/>
        </w:rPr>
        <w:t xml:space="preserve"> transporter deficiency.</w:t>
      </w:r>
      <w:r w:rsidR="00422A68" w:rsidRPr="00E07194">
        <w:rPr>
          <w:rFonts w:ascii="Verdana" w:hAnsi="Verdana"/>
          <w:lang w:val="en-US"/>
        </w:rPr>
        <w:t>  </w:t>
      </w:r>
      <w:r w:rsidR="00422A68" w:rsidRPr="00E07194">
        <w:rPr>
          <w:rFonts w:ascii="Verdana" w:hAnsi="Verdana"/>
          <w:lang w:val="en-US"/>
        </w:rPr>
        <w:br/>
      </w:r>
      <w:r w:rsidR="00422A68">
        <w:rPr>
          <w:rFonts w:ascii="Verdana" w:hAnsi="Verdana"/>
          <w:i/>
          <w:lang w:val="en-US"/>
        </w:rPr>
        <w:t xml:space="preserve">Maurizio </w:t>
      </w:r>
      <w:proofErr w:type="spellStart"/>
      <w:r w:rsidR="00422A68" w:rsidRPr="00E07194">
        <w:rPr>
          <w:rFonts w:ascii="Verdana" w:hAnsi="Verdana"/>
          <w:i/>
          <w:lang w:val="en-US"/>
        </w:rPr>
        <w:t>Balestrino</w:t>
      </w:r>
      <w:proofErr w:type="spellEnd"/>
    </w:p>
    <w:p w14:paraId="6E5E589C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347A5BCC" w14:textId="3F1D9DB8" w:rsidR="00422A68" w:rsidRPr="00553976" w:rsidRDefault="00C11AB7" w:rsidP="00422A68">
      <w:pPr>
        <w:ind w:left="1416" w:hanging="1416"/>
        <w:rPr>
          <w:rFonts w:ascii="Verdana" w:hAnsi="Verdana" w:cs="Sana"/>
          <w:b/>
          <w:lang w:val="en-US"/>
        </w:rPr>
      </w:pPr>
      <w:r>
        <w:rPr>
          <w:rFonts w:ascii="Verdana" w:hAnsi="Verdana" w:cs="Sana"/>
          <w:b/>
          <w:lang w:val="en-US"/>
        </w:rPr>
        <w:t>15</w:t>
      </w:r>
      <w:r w:rsidR="00E54B25">
        <w:rPr>
          <w:rFonts w:ascii="Verdana" w:hAnsi="Verdana" w:cs="Sana"/>
          <w:b/>
          <w:lang w:val="en-US"/>
        </w:rPr>
        <w:t>.</w:t>
      </w:r>
      <w:r w:rsidR="0026316C">
        <w:rPr>
          <w:rFonts w:ascii="Verdana" w:hAnsi="Verdana" w:cs="Sana"/>
          <w:b/>
          <w:lang w:val="en-US"/>
        </w:rPr>
        <w:t>2</w:t>
      </w:r>
      <w:r>
        <w:rPr>
          <w:rFonts w:ascii="Verdana" w:hAnsi="Verdana" w:cs="Sana"/>
          <w:b/>
          <w:lang w:val="en-US"/>
        </w:rPr>
        <w:t>5</w:t>
      </w:r>
      <w:r w:rsidR="00422A68" w:rsidRPr="00553976">
        <w:rPr>
          <w:rFonts w:ascii="Verdana" w:hAnsi="Verdana" w:cs="Sana"/>
          <w:b/>
          <w:lang w:val="en-US"/>
        </w:rPr>
        <w:tab/>
        <w:t xml:space="preserve">Intranasal administration Dodecyl </w:t>
      </w:r>
      <w:proofErr w:type="spellStart"/>
      <w:r w:rsidR="00422A68" w:rsidRPr="00553976">
        <w:rPr>
          <w:rFonts w:ascii="Verdana" w:hAnsi="Verdana" w:cs="Sana"/>
          <w:b/>
          <w:lang w:val="en-US"/>
        </w:rPr>
        <w:t>creatine</w:t>
      </w:r>
      <w:proofErr w:type="spellEnd"/>
      <w:r w:rsidR="00422A68" w:rsidRPr="00553976">
        <w:rPr>
          <w:rFonts w:ascii="Verdana" w:hAnsi="Verdana" w:cs="Sana"/>
          <w:b/>
          <w:lang w:val="en-US"/>
        </w:rPr>
        <w:t xml:space="preserve"> ester-loaded </w:t>
      </w:r>
      <w:proofErr w:type="spellStart"/>
      <w:r w:rsidR="00422A68" w:rsidRPr="00553976">
        <w:rPr>
          <w:rFonts w:ascii="Verdana" w:hAnsi="Verdana" w:cs="Sana"/>
          <w:b/>
          <w:lang w:val="en-US"/>
        </w:rPr>
        <w:t>nanoemulsion</w:t>
      </w:r>
      <w:proofErr w:type="spellEnd"/>
      <w:r w:rsidR="00422A68" w:rsidRPr="00553976">
        <w:rPr>
          <w:rFonts w:ascii="Verdana" w:hAnsi="Verdana" w:cs="Sana"/>
          <w:b/>
          <w:lang w:val="en-US"/>
        </w:rPr>
        <w:t xml:space="preserve"> in CTD. </w:t>
      </w:r>
    </w:p>
    <w:p w14:paraId="55207627" w14:textId="77777777" w:rsidR="00422A68" w:rsidRPr="00944EC9" w:rsidRDefault="00422A68" w:rsidP="00422A68">
      <w:pPr>
        <w:ind w:left="1416"/>
        <w:rPr>
          <w:rFonts w:ascii="Verdana" w:hAnsi="Verdana" w:cs="Sana"/>
          <w:i/>
          <w:lang w:val="en-US"/>
        </w:rPr>
      </w:pPr>
      <w:proofErr w:type="spellStart"/>
      <w:r w:rsidRPr="00944EC9">
        <w:rPr>
          <w:rFonts w:ascii="Verdana" w:hAnsi="Verdana" w:cs="Sana"/>
          <w:i/>
          <w:lang w:val="en-US"/>
        </w:rPr>
        <w:t>Aloise</w:t>
      </w:r>
      <w:proofErr w:type="spellEnd"/>
      <w:r w:rsidRPr="00944EC9">
        <w:rPr>
          <w:rFonts w:ascii="Verdana" w:hAnsi="Verdana" w:cs="Sana"/>
          <w:i/>
          <w:lang w:val="en-US"/>
        </w:rPr>
        <w:t xml:space="preserve"> </w:t>
      </w:r>
      <w:proofErr w:type="spellStart"/>
      <w:r w:rsidRPr="00944EC9">
        <w:rPr>
          <w:rFonts w:ascii="Verdana" w:hAnsi="Verdana" w:cs="Sana"/>
          <w:i/>
          <w:lang w:val="en-US"/>
        </w:rPr>
        <w:t>Mabondzo</w:t>
      </w:r>
      <w:proofErr w:type="spellEnd"/>
    </w:p>
    <w:p w14:paraId="5961963A" w14:textId="77777777" w:rsidR="00422A68" w:rsidRPr="00E07194" w:rsidRDefault="00422A68" w:rsidP="00422A68">
      <w:pPr>
        <w:rPr>
          <w:rFonts w:ascii="Verdana" w:hAnsi="Verdana"/>
          <w:lang w:val="en-US"/>
        </w:rPr>
      </w:pPr>
    </w:p>
    <w:p w14:paraId="0FCD03AB" w14:textId="77777777" w:rsidR="004A7533" w:rsidRDefault="004A7533" w:rsidP="004A7533">
      <w:pPr>
        <w:rPr>
          <w:rFonts w:ascii="Verdana" w:hAnsi="Verdana"/>
          <w:b/>
          <w:lang w:val="en-US"/>
        </w:rPr>
      </w:pPr>
    </w:p>
    <w:p w14:paraId="315181F5" w14:textId="30DBC8EA" w:rsidR="004A7533" w:rsidRDefault="004A7533" w:rsidP="004A7533">
      <w:pPr>
        <w:rPr>
          <w:rFonts w:ascii="Verdana" w:hAnsi="Verdana"/>
          <w:b/>
          <w:lang w:val="en-US"/>
        </w:rPr>
      </w:pPr>
    </w:p>
    <w:p w14:paraId="1EF37018" w14:textId="77777777" w:rsidR="004A7533" w:rsidRDefault="004A7533" w:rsidP="004A7533">
      <w:pPr>
        <w:rPr>
          <w:rFonts w:ascii="Verdana" w:hAnsi="Verdana"/>
          <w:b/>
          <w:lang w:val="en-US"/>
        </w:rPr>
      </w:pPr>
    </w:p>
    <w:p w14:paraId="7C200542" w14:textId="084D380E" w:rsidR="00422A68" w:rsidRPr="001344CC" w:rsidRDefault="00C11AB7" w:rsidP="00D26A6E">
      <w:pPr>
        <w:ind w:left="1416" w:hanging="1416"/>
        <w:rPr>
          <w:rFonts w:ascii="Verdana" w:hAnsi="Verdana"/>
          <w:i/>
          <w:lang w:val="en-US"/>
        </w:rPr>
      </w:pPr>
      <w:r>
        <w:rPr>
          <w:rFonts w:ascii="Verdana" w:hAnsi="Verdana"/>
          <w:b/>
          <w:lang w:val="en-US"/>
        </w:rPr>
        <w:t>16.</w:t>
      </w:r>
      <w:r w:rsidR="0026316C">
        <w:rPr>
          <w:rFonts w:ascii="Verdana" w:hAnsi="Verdana"/>
          <w:b/>
          <w:lang w:val="en-US"/>
        </w:rPr>
        <w:t>50</w:t>
      </w:r>
      <w:r w:rsidR="00422A68" w:rsidRPr="00553976">
        <w:rPr>
          <w:rFonts w:ascii="Verdana" w:hAnsi="Verdana"/>
          <w:b/>
          <w:lang w:val="en-US"/>
        </w:rPr>
        <w:tab/>
        <w:t xml:space="preserve">Rescue by 4-phenylbutyrate of several misfolded </w:t>
      </w:r>
      <w:proofErr w:type="spellStart"/>
      <w:r w:rsidR="00422A68" w:rsidRPr="00553976">
        <w:rPr>
          <w:rFonts w:ascii="Verdana" w:hAnsi="Verdana"/>
          <w:b/>
          <w:lang w:val="en-US"/>
        </w:rPr>
        <w:t>creatine</w:t>
      </w:r>
      <w:proofErr w:type="spellEnd"/>
      <w:r w:rsidR="00422A68" w:rsidRPr="00553976">
        <w:rPr>
          <w:rFonts w:ascii="Verdana" w:hAnsi="Verdana"/>
          <w:b/>
          <w:lang w:val="en-US"/>
        </w:rPr>
        <w:t xml:space="preserve"> transporter -1 variants linked to </w:t>
      </w:r>
      <w:proofErr w:type="spellStart"/>
      <w:r w:rsidR="00422A68" w:rsidRPr="00553976">
        <w:rPr>
          <w:rFonts w:ascii="Verdana" w:hAnsi="Verdana"/>
          <w:b/>
          <w:lang w:val="en-US"/>
        </w:rPr>
        <w:t>creatine</w:t>
      </w:r>
      <w:proofErr w:type="spellEnd"/>
      <w:r w:rsidR="00422A68" w:rsidRPr="00553976">
        <w:rPr>
          <w:rFonts w:ascii="Verdana" w:hAnsi="Verdana"/>
          <w:b/>
          <w:lang w:val="en-US"/>
        </w:rPr>
        <w:t xml:space="preserve"> transporter deficiency syndrome.</w:t>
      </w:r>
      <w:r w:rsidR="00422A68" w:rsidRPr="00E07194">
        <w:rPr>
          <w:rFonts w:ascii="Verdana" w:hAnsi="Verdana"/>
          <w:lang w:val="en-US"/>
        </w:rPr>
        <w:t xml:space="preserve"> </w:t>
      </w:r>
      <w:r w:rsidR="00422A68" w:rsidRPr="00E07194">
        <w:rPr>
          <w:rFonts w:ascii="Verdana" w:hAnsi="Verdana"/>
          <w:lang w:val="en-US"/>
        </w:rPr>
        <w:br/>
      </w:r>
      <w:r w:rsidR="00422A68">
        <w:rPr>
          <w:rFonts w:ascii="Verdana" w:hAnsi="Verdana"/>
          <w:i/>
          <w:lang w:val="en-US"/>
        </w:rPr>
        <w:t xml:space="preserve">Sonja </w:t>
      </w:r>
      <w:proofErr w:type="spellStart"/>
      <w:r w:rsidR="00422A68" w:rsidRPr="001344CC">
        <w:rPr>
          <w:rFonts w:ascii="Verdana" w:hAnsi="Verdana"/>
          <w:i/>
          <w:lang w:val="en-US"/>
        </w:rPr>
        <w:t>Sucic</w:t>
      </w:r>
      <w:proofErr w:type="spellEnd"/>
    </w:p>
    <w:p w14:paraId="7376AC2F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2AB886FA" w14:textId="648E5D85" w:rsidR="00422A68" w:rsidRPr="00944EC9" w:rsidRDefault="00C11AB7" w:rsidP="00422A68">
      <w:pPr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16.</w:t>
      </w:r>
      <w:r w:rsidR="0026316C">
        <w:rPr>
          <w:rFonts w:ascii="Verdana" w:hAnsi="Verdana" w:cs="Sana"/>
          <w:lang w:val="en-US"/>
        </w:rPr>
        <w:t>1</w:t>
      </w:r>
      <w:bookmarkStart w:id="0" w:name="_GoBack"/>
      <w:bookmarkEnd w:id="0"/>
      <w:r w:rsidR="00AF1697">
        <w:rPr>
          <w:rFonts w:ascii="Verdana" w:hAnsi="Verdana" w:cs="Sana"/>
          <w:lang w:val="en-US"/>
        </w:rPr>
        <w:t>5</w:t>
      </w:r>
      <w:r w:rsidR="00AF1697">
        <w:rPr>
          <w:rFonts w:ascii="Verdana" w:hAnsi="Verdana" w:cs="Sana"/>
          <w:lang w:val="en-US"/>
        </w:rPr>
        <w:tab/>
      </w:r>
      <w:r w:rsidR="00AF1697">
        <w:rPr>
          <w:rFonts w:ascii="Verdana" w:hAnsi="Verdana" w:cs="Sana"/>
          <w:lang w:val="en-US"/>
        </w:rPr>
        <w:tab/>
      </w:r>
      <w:r w:rsidR="00422A68" w:rsidRPr="00944EC9">
        <w:rPr>
          <w:rFonts w:ascii="Verdana" w:hAnsi="Verdana" w:cs="Sana"/>
          <w:lang w:val="en-US"/>
        </w:rPr>
        <w:t xml:space="preserve">Panel discussion </w:t>
      </w:r>
      <w:r w:rsidR="00AF1697">
        <w:rPr>
          <w:rFonts w:ascii="Verdana" w:hAnsi="Verdana" w:cs="Sana"/>
          <w:lang w:val="en-US"/>
        </w:rPr>
        <w:t>/ Q&amp;As</w:t>
      </w:r>
    </w:p>
    <w:p w14:paraId="041F0110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347866EE" w14:textId="77777777" w:rsidR="00422A68" w:rsidRDefault="00422A68" w:rsidP="00422A68">
      <w:pPr>
        <w:rPr>
          <w:rFonts w:ascii="Verdana" w:hAnsi="Verdana" w:cs="Sana"/>
          <w:b/>
          <w:lang w:val="en-US"/>
        </w:rPr>
      </w:pPr>
    </w:p>
    <w:p w14:paraId="0A118112" w14:textId="77777777" w:rsidR="00422A68" w:rsidRPr="00944EC9" w:rsidRDefault="00422A68" w:rsidP="00AF1697">
      <w:pPr>
        <w:ind w:left="708" w:firstLine="708"/>
        <w:rPr>
          <w:rFonts w:ascii="Verdana" w:hAnsi="Verdana" w:cs="Sana"/>
          <w:lang w:val="en-US"/>
        </w:rPr>
      </w:pPr>
      <w:r w:rsidRPr="00944EC9">
        <w:rPr>
          <w:rFonts w:ascii="Verdana" w:hAnsi="Verdana" w:cs="Sana"/>
          <w:b/>
          <w:lang w:val="en-US"/>
        </w:rPr>
        <w:t>Final remarks</w:t>
      </w:r>
    </w:p>
    <w:p w14:paraId="5C914363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4BD3217A" w14:textId="77777777" w:rsidR="00422A68" w:rsidRPr="00944EC9" w:rsidRDefault="00422A68" w:rsidP="00AF1697">
      <w:pPr>
        <w:ind w:left="708" w:firstLine="708"/>
        <w:rPr>
          <w:rFonts w:ascii="Verdana" w:hAnsi="Verdana" w:cs="Sana"/>
          <w:lang w:val="en-US"/>
        </w:rPr>
      </w:pPr>
      <w:r w:rsidRPr="00944EC9">
        <w:rPr>
          <w:rFonts w:ascii="Verdana" w:hAnsi="Verdana" w:cs="Sana"/>
          <w:lang w:val="en-US"/>
        </w:rPr>
        <w:t>Drinks</w:t>
      </w:r>
    </w:p>
    <w:p w14:paraId="7DB83077" w14:textId="77777777" w:rsidR="00422A68" w:rsidRPr="00944EC9" w:rsidRDefault="00422A68" w:rsidP="00422A68">
      <w:pPr>
        <w:rPr>
          <w:rFonts w:ascii="Verdana" w:hAnsi="Verdana" w:cs="Sana"/>
          <w:lang w:val="en-US"/>
        </w:rPr>
      </w:pPr>
    </w:p>
    <w:p w14:paraId="1E283BB2" w14:textId="45AF7CFE" w:rsidR="00422A68" w:rsidRPr="00944EC9" w:rsidRDefault="00AF1697" w:rsidP="00AF1697">
      <w:pPr>
        <w:ind w:left="708" w:firstLine="708"/>
        <w:rPr>
          <w:rFonts w:ascii="Verdana" w:hAnsi="Verdana" w:cs="Sana"/>
          <w:lang w:val="en-US"/>
        </w:rPr>
      </w:pPr>
      <w:r>
        <w:rPr>
          <w:rFonts w:ascii="Verdana" w:hAnsi="Verdana" w:cs="Sana"/>
          <w:lang w:val="en-US"/>
        </w:rPr>
        <w:t>18.</w:t>
      </w:r>
      <w:r w:rsidR="00422A68" w:rsidRPr="00944EC9">
        <w:rPr>
          <w:rFonts w:ascii="Verdana" w:hAnsi="Verdana" w:cs="Sana"/>
          <w:lang w:val="en-US"/>
        </w:rPr>
        <w:t xml:space="preserve">00  end </w:t>
      </w:r>
    </w:p>
    <w:p w14:paraId="0886D5E3" w14:textId="77777777" w:rsidR="00422A68" w:rsidRPr="00C6774A" w:rsidRDefault="00422A68">
      <w:pPr>
        <w:rPr>
          <w:lang w:val="en-US"/>
        </w:rPr>
      </w:pPr>
    </w:p>
    <w:sectPr w:rsidR="00422A68" w:rsidRPr="00C6774A" w:rsidSect="00E7053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9C5F1" w14:textId="77777777" w:rsidR="00005AB9" w:rsidRDefault="00005AB9" w:rsidP="00422A68">
      <w:r>
        <w:separator/>
      </w:r>
    </w:p>
  </w:endnote>
  <w:endnote w:type="continuationSeparator" w:id="0">
    <w:p w14:paraId="6025A902" w14:textId="77777777" w:rsidR="00005AB9" w:rsidRDefault="00005AB9" w:rsidP="0042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a">
    <w:altName w:val="Courier New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3AFE5" w14:textId="77777777" w:rsidR="00005AB9" w:rsidRDefault="00005AB9" w:rsidP="00422A68">
      <w:r>
        <w:separator/>
      </w:r>
    </w:p>
  </w:footnote>
  <w:footnote w:type="continuationSeparator" w:id="0">
    <w:p w14:paraId="57BA10BA" w14:textId="77777777" w:rsidR="00005AB9" w:rsidRDefault="00005AB9" w:rsidP="0042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78F5" w14:textId="77777777" w:rsidR="00422A68" w:rsidRPr="00422A68" w:rsidRDefault="00422A68" w:rsidP="00422A68">
    <w:pPr>
      <w:pStyle w:val="Header"/>
    </w:pPr>
    <w:r w:rsidRPr="007F07D0">
      <w:rPr>
        <w:noProof/>
        <w:lang w:eastAsia="nl-NL"/>
      </w:rPr>
      <w:drawing>
        <wp:inline distT="0" distB="0" distL="0" distR="0" wp14:anchorId="27ECED8C" wp14:editId="4761DAE4">
          <wp:extent cx="5756910" cy="10451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04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68"/>
    <w:rsid w:val="00000C01"/>
    <w:rsid w:val="00005AB9"/>
    <w:rsid w:val="002159F8"/>
    <w:rsid w:val="00261937"/>
    <w:rsid w:val="0026316C"/>
    <w:rsid w:val="002A5EF4"/>
    <w:rsid w:val="003C04DA"/>
    <w:rsid w:val="004145D1"/>
    <w:rsid w:val="00422A68"/>
    <w:rsid w:val="004A7533"/>
    <w:rsid w:val="004B43A6"/>
    <w:rsid w:val="004E2FF0"/>
    <w:rsid w:val="00530B8A"/>
    <w:rsid w:val="00553976"/>
    <w:rsid w:val="00567BE4"/>
    <w:rsid w:val="00627C57"/>
    <w:rsid w:val="00636F30"/>
    <w:rsid w:val="00683ADD"/>
    <w:rsid w:val="006A56A6"/>
    <w:rsid w:val="006C16AB"/>
    <w:rsid w:val="00734911"/>
    <w:rsid w:val="00742EE4"/>
    <w:rsid w:val="008B1165"/>
    <w:rsid w:val="00903E66"/>
    <w:rsid w:val="009938E6"/>
    <w:rsid w:val="00AF1697"/>
    <w:rsid w:val="00B877EC"/>
    <w:rsid w:val="00C11AB7"/>
    <w:rsid w:val="00C6774A"/>
    <w:rsid w:val="00CA7C4C"/>
    <w:rsid w:val="00D209FF"/>
    <w:rsid w:val="00D26A6E"/>
    <w:rsid w:val="00D8076F"/>
    <w:rsid w:val="00E020AD"/>
    <w:rsid w:val="00E54B25"/>
    <w:rsid w:val="00E70531"/>
    <w:rsid w:val="00EF0F15"/>
    <w:rsid w:val="00EF4065"/>
    <w:rsid w:val="00F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0F9164"/>
  <w15:chartTrackingRefBased/>
  <w15:docId w15:val="{5B7194D7-57B9-1F49-A304-02FEA3C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A6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A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68"/>
  </w:style>
  <w:style w:type="paragraph" w:styleId="Footer">
    <w:name w:val="footer"/>
    <w:basedOn w:val="Normal"/>
    <w:link w:val="FooterChar"/>
    <w:uiPriority w:val="99"/>
    <w:unhideWhenUsed/>
    <w:rsid w:val="00422A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68"/>
  </w:style>
  <w:style w:type="character" w:customStyle="1" w:styleId="Heading2Char">
    <w:name w:val="Heading 2 Char"/>
    <w:basedOn w:val="DefaultParagraphFont"/>
    <w:link w:val="Heading2"/>
    <w:uiPriority w:val="9"/>
    <w:rsid w:val="00422A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C6774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Chehowah</dc:creator>
  <cp:keywords/>
  <dc:description/>
  <cp:lastModifiedBy>Carole Chehowah</cp:lastModifiedBy>
  <cp:revision>4</cp:revision>
  <dcterms:created xsi:type="dcterms:W3CDTF">2019-07-15T14:22:00Z</dcterms:created>
  <dcterms:modified xsi:type="dcterms:W3CDTF">2019-07-15T14:31:00Z</dcterms:modified>
</cp:coreProperties>
</file>